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CD531" w14:textId="77777777" w:rsidR="00FF3865" w:rsidRPr="004A7F6F" w:rsidRDefault="00FF3865">
      <w:pPr>
        <w:rPr>
          <w:rFonts w:ascii="Garamond" w:hAnsi="Garamond"/>
        </w:rPr>
      </w:pPr>
    </w:p>
    <w:p w14:paraId="3DDB7352" w14:textId="77777777" w:rsidR="00535770" w:rsidRPr="004A7F6F" w:rsidRDefault="00535770" w:rsidP="00535770">
      <w:pPr>
        <w:rPr>
          <w:rFonts w:ascii="Garamond" w:hAnsi="Garamond"/>
        </w:rPr>
      </w:pPr>
    </w:p>
    <w:p w14:paraId="16797949" w14:textId="77777777" w:rsidR="001157BE" w:rsidRPr="001157BE" w:rsidRDefault="001157BE" w:rsidP="001157BE">
      <w:pPr>
        <w:pStyle w:val="sche22"/>
        <w:ind w:left="851" w:right="537"/>
        <w:jc w:val="center"/>
        <w:rPr>
          <w:rFonts w:ascii="Garamond" w:hAnsi="Garamond"/>
          <w:b/>
          <w:sz w:val="24"/>
          <w:szCs w:val="24"/>
          <w:lang w:val="it-IT"/>
        </w:rPr>
      </w:pPr>
      <w:r w:rsidRPr="001157BE">
        <w:rPr>
          <w:rFonts w:ascii="Garamond" w:hAnsi="Garamond"/>
          <w:b/>
          <w:sz w:val="24"/>
          <w:szCs w:val="24"/>
          <w:lang w:val="it-IT"/>
        </w:rPr>
        <w:t xml:space="preserve">DOMANDA DI PARTECIPAZIONE A GARA </w:t>
      </w:r>
    </w:p>
    <w:p w14:paraId="4D2E939A" w14:textId="77777777" w:rsidR="001157BE" w:rsidRPr="001157BE" w:rsidRDefault="001157BE" w:rsidP="001157BE">
      <w:pPr>
        <w:pStyle w:val="sche22"/>
        <w:ind w:left="851" w:right="537"/>
        <w:rPr>
          <w:rFonts w:ascii="Garamond" w:hAnsi="Garamond"/>
          <w:b/>
          <w:sz w:val="24"/>
          <w:szCs w:val="24"/>
          <w:lang w:val="it-IT"/>
        </w:rPr>
      </w:pPr>
    </w:p>
    <w:p w14:paraId="2EC728AC" w14:textId="77777777" w:rsidR="00EE2132" w:rsidRDefault="001157BE" w:rsidP="001157BE">
      <w:pPr>
        <w:tabs>
          <w:tab w:val="left" w:pos="540"/>
          <w:tab w:val="left" w:pos="900"/>
          <w:tab w:val="left" w:pos="1260"/>
        </w:tabs>
        <w:ind w:left="851" w:right="537"/>
        <w:jc w:val="both"/>
        <w:rPr>
          <w:rFonts w:ascii="Garamond" w:hAnsi="Garamond" w:cs="Arial"/>
          <w:b/>
        </w:rPr>
      </w:pPr>
      <w:r w:rsidRPr="001157BE">
        <w:rPr>
          <w:rFonts w:ascii="Garamond" w:hAnsi="Garamond" w:cs="Arial"/>
          <w:b/>
        </w:rPr>
        <w:t xml:space="preserve">GARA EUROPEA A PROCEDURA APERTA </w:t>
      </w:r>
    </w:p>
    <w:p w14:paraId="4A301EB8" w14:textId="77777777" w:rsidR="00EE2132" w:rsidRDefault="001157BE" w:rsidP="001157BE">
      <w:pPr>
        <w:tabs>
          <w:tab w:val="left" w:pos="540"/>
          <w:tab w:val="left" w:pos="900"/>
          <w:tab w:val="left" w:pos="1260"/>
        </w:tabs>
        <w:ind w:left="851" w:right="537"/>
        <w:jc w:val="both"/>
        <w:rPr>
          <w:rFonts w:ascii="Garamond" w:hAnsi="Garamond" w:cs="Arial"/>
          <w:b/>
        </w:rPr>
      </w:pPr>
      <w:r w:rsidRPr="001157BE">
        <w:rPr>
          <w:rFonts w:ascii="Garamond" w:hAnsi="Garamond" w:cs="Arial"/>
          <w:b/>
        </w:rPr>
        <w:t xml:space="preserve">PER L’AFFIDAMENTO DEL SERVIZIO DI MANUTENZIONE DEGLI AUTOBUS IN REGIME DI FULL SERVICE </w:t>
      </w:r>
    </w:p>
    <w:p w14:paraId="73D227F5" w14:textId="33174FC3" w:rsidR="001157BE" w:rsidRPr="001157BE" w:rsidRDefault="001157BE" w:rsidP="001157BE">
      <w:pPr>
        <w:tabs>
          <w:tab w:val="left" w:pos="540"/>
          <w:tab w:val="left" w:pos="900"/>
          <w:tab w:val="left" w:pos="1260"/>
        </w:tabs>
        <w:ind w:left="851" w:right="537"/>
        <w:jc w:val="both"/>
        <w:rPr>
          <w:rFonts w:ascii="Garamond" w:hAnsi="Garamond" w:cs="Arial"/>
          <w:b/>
        </w:rPr>
      </w:pPr>
      <w:bookmarkStart w:id="0" w:name="_GoBack"/>
      <w:bookmarkEnd w:id="0"/>
      <w:r w:rsidRPr="001157BE">
        <w:rPr>
          <w:rFonts w:ascii="Garamond" w:hAnsi="Garamond" w:cs="Arial"/>
          <w:b/>
        </w:rPr>
        <w:t xml:space="preserve">- LOTTO 1 CIG </w:t>
      </w:r>
      <w:r>
        <w:rPr>
          <w:rFonts w:ascii="Garamond" w:hAnsi="Garamond" w:cs="Arial"/>
          <w:b/>
        </w:rPr>
        <w:t>9328560B3B - LOTTO 2 CIG 9328578A16</w:t>
      </w:r>
      <w:r w:rsidRPr="001157BE">
        <w:rPr>
          <w:rFonts w:ascii="Garamond" w:hAnsi="Garamond" w:cs="Arial"/>
          <w:b/>
        </w:rPr>
        <w:t xml:space="preserve">- LOTTO 3 CIG </w:t>
      </w:r>
      <w:r>
        <w:rPr>
          <w:rFonts w:ascii="Garamond" w:hAnsi="Garamond" w:cs="Arial"/>
          <w:b/>
        </w:rPr>
        <w:t>93285903FF</w:t>
      </w:r>
    </w:p>
    <w:p w14:paraId="6053E1FB" w14:textId="77777777" w:rsidR="001157BE" w:rsidRPr="001157BE" w:rsidRDefault="001157BE" w:rsidP="001157BE">
      <w:pPr>
        <w:pStyle w:val="sche3"/>
        <w:ind w:left="851" w:right="537"/>
        <w:rPr>
          <w:rFonts w:ascii="Garamond" w:hAnsi="Garamond" w:cs="Arial"/>
          <w:sz w:val="24"/>
          <w:szCs w:val="24"/>
          <w:lang w:val="it-IT"/>
        </w:rPr>
      </w:pPr>
    </w:p>
    <w:p w14:paraId="0D113D51" w14:textId="77777777" w:rsidR="001157BE" w:rsidRPr="001157BE" w:rsidRDefault="001157BE" w:rsidP="001157BE">
      <w:pPr>
        <w:pStyle w:val="sche3"/>
        <w:ind w:left="851" w:right="537"/>
        <w:rPr>
          <w:rFonts w:ascii="Garamond" w:hAnsi="Garamond"/>
          <w:sz w:val="24"/>
          <w:szCs w:val="24"/>
          <w:lang w:val="it-IT"/>
        </w:rPr>
      </w:pPr>
    </w:p>
    <w:p w14:paraId="696A0BD0" w14:textId="77777777" w:rsidR="001157BE" w:rsidRPr="001157BE" w:rsidRDefault="001157BE" w:rsidP="001157BE">
      <w:pPr>
        <w:pStyle w:val="sche3"/>
        <w:ind w:left="851" w:right="537"/>
        <w:rPr>
          <w:rFonts w:ascii="Garamond" w:hAnsi="Garamond"/>
          <w:sz w:val="24"/>
          <w:szCs w:val="24"/>
          <w:lang w:val="it-IT"/>
        </w:rPr>
      </w:pPr>
    </w:p>
    <w:p w14:paraId="24541E07" w14:textId="77777777" w:rsidR="001157BE" w:rsidRPr="001157BE" w:rsidRDefault="001157BE" w:rsidP="001157BE">
      <w:pPr>
        <w:pStyle w:val="sche3"/>
        <w:spacing w:line="480" w:lineRule="auto"/>
        <w:ind w:left="851" w:right="537"/>
        <w:rPr>
          <w:rFonts w:ascii="Garamond" w:hAnsi="Garamond"/>
          <w:sz w:val="24"/>
          <w:szCs w:val="24"/>
          <w:lang w:val="it-IT"/>
        </w:rPr>
      </w:pPr>
      <w:r w:rsidRPr="001157BE">
        <w:rPr>
          <w:rFonts w:ascii="Garamond" w:hAnsi="Garamond"/>
          <w:sz w:val="24"/>
          <w:szCs w:val="24"/>
          <w:lang w:val="it-IT"/>
        </w:rPr>
        <w:t>Il sottoscritto……………………………………………………………………….…...…….</w:t>
      </w:r>
    </w:p>
    <w:p w14:paraId="4A10C8DC" w14:textId="77777777" w:rsidR="001157BE" w:rsidRPr="001157BE" w:rsidRDefault="001157BE" w:rsidP="001157BE">
      <w:pPr>
        <w:pStyle w:val="sche3"/>
        <w:spacing w:line="480" w:lineRule="auto"/>
        <w:ind w:left="851" w:right="537"/>
        <w:rPr>
          <w:rFonts w:ascii="Garamond" w:hAnsi="Garamond"/>
          <w:sz w:val="24"/>
          <w:szCs w:val="24"/>
          <w:lang w:val="it-IT"/>
        </w:rPr>
      </w:pPr>
      <w:r w:rsidRPr="001157BE">
        <w:rPr>
          <w:rFonts w:ascii="Garamond" w:hAnsi="Garamond"/>
          <w:sz w:val="24"/>
          <w:szCs w:val="24"/>
          <w:lang w:val="it-IT"/>
        </w:rPr>
        <w:t>nato il………………a…………………………………………………….………………….</w:t>
      </w:r>
    </w:p>
    <w:p w14:paraId="00F6835B" w14:textId="77777777" w:rsidR="001157BE" w:rsidRPr="001157BE" w:rsidRDefault="001157BE" w:rsidP="001157BE">
      <w:pPr>
        <w:pStyle w:val="sche3"/>
        <w:spacing w:line="480" w:lineRule="auto"/>
        <w:ind w:left="851" w:right="537"/>
        <w:rPr>
          <w:rFonts w:ascii="Garamond" w:hAnsi="Garamond"/>
          <w:sz w:val="24"/>
          <w:szCs w:val="24"/>
          <w:lang w:val="it-IT"/>
        </w:rPr>
      </w:pPr>
      <w:r w:rsidRPr="001157BE">
        <w:rPr>
          <w:rFonts w:ascii="Garamond" w:hAnsi="Garamond"/>
          <w:sz w:val="24"/>
          <w:szCs w:val="24"/>
          <w:lang w:val="it-IT"/>
        </w:rPr>
        <w:t>in qualità di ………………………………………….……………………………………….</w:t>
      </w:r>
    </w:p>
    <w:p w14:paraId="0C19EEF6" w14:textId="77777777" w:rsidR="001157BE" w:rsidRPr="001157BE" w:rsidRDefault="001157BE" w:rsidP="001157BE">
      <w:pPr>
        <w:pStyle w:val="sche3"/>
        <w:spacing w:line="480" w:lineRule="auto"/>
        <w:ind w:left="851" w:right="537"/>
        <w:rPr>
          <w:rFonts w:ascii="Garamond" w:hAnsi="Garamond"/>
          <w:sz w:val="24"/>
          <w:szCs w:val="24"/>
          <w:lang w:val="it-IT"/>
        </w:rPr>
      </w:pPr>
      <w:r w:rsidRPr="001157BE">
        <w:rPr>
          <w:rFonts w:ascii="Garamond" w:hAnsi="Garamond"/>
          <w:sz w:val="24"/>
          <w:szCs w:val="24"/>
          <w:lang w:val="it-IT"/>
        </w:rPr>
        <w:t>dell’impresa………………………………………….……………………………………….</w:t>
      </w:r>
    </w:p>
    <w:p w14:paraId="59F10FFC" w14:textId="77777777" w:rsidR="001157BE" w:rsidRPr="001157BE" w:rsidRDefault="001157BE" w:rsidP="001157BE">
      <w:pPr>
        <w:pStyle w:val="sche3"/>
        <w:spacing w:line="480" w:lineRule="auto"/>
        <w:ind w:left="851" w:right="537"/>
        <w:rPr>
          <w:rFonts w:ascii="Garamond" w:hAnsi="Garamond"/>
          <w:sz w:val="24"/>
          <w:szCs w:val="24"/>
          <w:lang w:val="it-IT"/>
        </w:rPr>
      </w:pPr>
      <w:r w:rsidRPr="001157BE">
        <w:rPr>
          <w:rFonts w:ascii="Garamond" w:hAnsi="Garamond"/>
          <w:sz w:val="24"/>
          <w:szCs w:val="24"/>
          <w:lang w:val="it-IT"/>
        </w:rPr>
        <w:t>con sede in……………………………………………………………………………………</w:t>
      </w:r>
    </w:p>
    <w:p w14:paraId="0FFF19DE" w14:textId="77777777" w:rsidR="001157BE" w:rsidRPr="001157BE" w:rsidRDefault="001157BE" w:rsidP="001157BE">
      <w:pPr>
        <w:pStyle w:val="sche3"/>
        <w:spacing w:line="480" w:lineRule="auto"/>
        <w:ind w:left="851" w:right="537"/>
        <w:rPr>
          <w:rFonts w:ascii="Garamond" w:hAnsi="Garamond"/>
          <w:sz w:val="24"/>
          <w:szCs w:val="24"/>
          <w:lang w:val="it-IT"/>
        </w:rPr>
      </w:pPr>
      <w:r w:rsidRPr="001157BE">
        <w:rPr>
          <w:rFonts w:ascii="Garamond" w:hAnsi="Garamond"/>
          <w:sz w:val="24"/>
          <w:szCs w:val="24"/>
          <w:lang w:val="it-IT"/>
        </w:rPr>
        <w:t>con codice fiscale n…………………………………………………………………………...</w:t>
      </w:r>
    </w:p>
    <w:p w14:paraId="4890173D" w14:textId="77777777" w:rsidR="001157BE" w:rsidRPr="001157BE" w:rsidRDefault="001157BE" w:rsidP="001157BE">
      <w:pPr>
        <w:pStyle w:val="sche3"/>
        <w:spacing w:line="480" w:lineRule="auto"/>
        <w:ind w:left="851" w:right="537"/>
        <w:rPr>
          <w:rFonts w:ascii="Garamond" w:hAnsi="Garamond"/>
          <w:sz w:val="24"/>
          <w:szCs w:val="24"/>
          <w:lang w:val="it-IT"/>
        </w:rPr>
      </w:pPr>
      <w:r w:rsidRPr="001157BE">
        <w:rPr>
          <w:rFonts w:ascii="Garamond" w:hAnsi="Garamond"/>
          <w:sz w:val="24"/>
          <w:szCs w:val="24"/>
          <w:lang w:val="it-IT"/>
        </w:rPr>
        <w:t>con partita IVA n……………………………………………………………………………..</w:t>
      </w:r>
    </w:p>
    <w:p w14:paraId="5AD864D6" w14:textId="77777777" w:rsidR="001157BE" w:rsidRPr="001157BE" w:rsidRDefault="001157BE" w:rsidP="001157BE">
      <w:pPr>
        <w:pStyle w:val="sche3"/>
        <w:spacing w:line="480" w:lineRule="auto"/>
        <w:ind w:left="851" w:right="537"/>
        <w:rPr>
          <w:rFonts w:ascii="Garamond" w:hAnsi="Garamond"/>
          <w:sz w:val="24"/>
          <w:szCs w:val="24"/>
          <w:lang w:val="it-IT"/>
        </w:rPr>
      </w:pPr>
      <w:r w:rsidRPr="001157BE">
        <w:rPr>
          <w:rFonts w:ascii="Garamond" w:hAnsi="Garamond"/>
          <w:b/>
          <w:sz w:val="24"/>
          <w:szCs w:val="24"/>
          <w:lang w:val="it-IT"/>
        </w:rPr>
        <w:t>CHIEDE</w:t>
      </w:r>
      <w:r w:rsidRPr="001157BE">
        <w:rPr>
          <w:rFonts w:ascii="Garamond" w:hAnsi="Garamond"/>
          <w:sz w:val="24"/>
          <w:szCs w:val="24"/>
          <w:lang w:val="it-IT"/>
        </w:rPr>
        <w:t xml:space="preserve"> di  partecipare alla gara indicata in oggetto come:</w:t>
      </w:r>
    </w:p>
    <w:p w14:paraId="3AA1523D" w14:textId="77777777" w:rsidR="001157BE" w:rsidRPr="001157BE" w:rsidRDefault="001157BE" w:rsidP="001157BE">
      <w:pPr>
        <w:pStyle w:val="sche3"/>
        <w:spacing w:line="480" w:lineRule="auto"/>
        <w:ind w:left="851" w:right="537"/>
        <w:rPr>
          <w:rFonts w:ascii="Garamond" w:hAnsi="Garamond"/>
          <w:sz w:val="24"/>
          <w:szCs w:val="24"/>
          <w:lang w:val="it-IT"/>
        </w:rPr>
      </w:pPr>
      <w:r w:rsidRPr="001157BE">
        <w:rPr>
          <w:rFonts w:ascii="Garamond" w:hAnsi="Garamond"/>
          <w:sz w:val="24"/>
          <w:szCs w:val="24"/>
          <w:lang w:val="it-IT"/>
        </w:rPr>
        <w:t>(</w:t>
      </w:r>
      <w:r w:rsidRPr="001157BE">
        <w:rPr>
          <w:rStyle w:val="Rimandonotaapidipagina"/>
          <w:rFonts w:ascii="Garamond" w:hAnsi="Garamond"/>
          <w:sz w:val="24"/>
          <w:szCs w:val="24"/>
          <w:lang w:val="it-IT"/>
        </w:rPr>
        <w:footnoteReference w:id="1"/>
      </w:r>
      <w:r w:rsidRPr="001157BE">
        <w:rPr>
          <w:rFonts w:ascii="Garamond" w:hAnsi="Garamond"/>
          <w:sz w:val="24"/>
          <w:szCs w:val="24"/>
          <w:lang w:val="it-IT"/>
        </w:rPr>
        <w:t>)………………………………………………………………………………………………………………………………………………………………….. ………………………</w:t>
      </w:r>
    </w:p>
    <w:p w14:paraId="59DCC899" w14:textId="77777777" w:rsidR="001157BE" w:rsidRPr="001157BE" w:rsidRDefault="001157BE" w:rsidP="001157BE">
      <w:pPr>
        <w:pStyle w:val="sche4"/>
        <w:tabs>
          <w:tab w:val="left" w:leader="dot" w:pos="8824"/>
        </w:tabs>
        <w:spacing w:after="120"/>
        <w:ind w:left="851" w:right="537"/>
        <w:jc w:val="left"/>
        <w:rPr>
          <w:rFonts w:ascii="Garamond" w:hAnsi="Garamond"/>
          <w:i/>
          <w:sz w:val="24"/>
          <w:szCs w:val="24"/>
          <w:lang w:val="it-IT"/>
        </w:rPr>
      </w:pPr>
      <w:r w:rsidRPr="001157BE">
        <w:rPr>
          <w:rFonts w:ascii="Garamond" w:hAnsi="Garamond"/>
          <w:i/>
          <w:sz w:val="24"/>
          <w:szCs w:val="24"/>
          <w:lang w:val="it-IT"/>
        </w:rPr>
        <w:t>[ In caso di partecipazione in RTI, consorzio ordinario, aggregazione di imprese di rete, GEIE, indicare  i dati identificativi (ragione sociale, codice fiscale, sede, ruolo di ciascuna impresa) ]:</w:t>
      </w:r>
    </w:p>
    <w:p w14:paraId="060878A4"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bl>
      <w:tblPr>
        <w:tblW w:w="952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952"/>
        <w:gridCol w:w="2039"/>
        <w:gridCol w:w="2172"/>
      </w:tblGrid>
      <w:tr w:rsidR="001157BE" w:rsidRPr="001157BE" w14:paraId="1588917C" w14:textId="77777777" w:rsidTr="001157BE">
        <w:tc>
          <w:tcPr>
            <w:tcW w:w="2359" w:type="dxa"/>
            <w:tcBorders>
              <w:top w:val="single" w:sz="4" w:space="0" w:color="auto"/>
              <w:left w:val="single" w:sz="4" w:space="0" w:color="auto"/>
              <w:bottom w:val="single" w:sz="4" w:space="0" w:color="auto"/>
              <w:right w:val="single" w:sz="4" w:space="0" w:color="auto"/>
            </w:tcBorders>
            <w:hideMark/>
          </w:tcPr>
          <w:p w14:paraId="0E08E401"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r w:rsidRPr="001157BE">
              <w:rPr>
                <w:rFonts w:ascii="Garamond" w:hAnsi="Garamond"/>
                <w:sz w:val="24"/>
                <w:szCs w:val="24"/>
                <w:lang w:val="it-IT"/>
              </w:rPr>
              <w:t>Ragione Sociale</w:t>
            </w:r>
          </w:p>
        </w:tc>
        <w:tc>
          <w:tcPr>
            <w:tcW w:w="2952" w:type="dxa"/>
            <w:tcBorders>
              <w:top w:val="single" w:sz="4" w:space="0" w:color="auto"/>
              <w:left w:val="single" w:sz="4" w:space="0" w:color="auto"/>
              <w:bottom w:val="single" w:sz="4" w:space="0" w:color="auto"/>
              <w:right w:val="single" w:sz="4" w:space="0" w:color="auto"/>
            </w:tcBorders>
            <w:hideMark/>
          </w:tcPr>
          <w:p w14:paraId="061FA53A"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r w:rsidRPr="001157BE">
              <w:rPr>
                <w:rFonts w:ascii="Garamond" w:hAnsi="Garamond"/>
                <w:sz w:val="24"/>
                <w:szCs w:val="24"/>
                <w:lang w:val="it-IT"/>
              </w:rPr>
              <w:t>Codice Fiscale/P.IVA</w:t>
            </w:r>
          </w:p>
        </w:tc>
        <w:tc>
          <w:tcPr>
            <w:tcW w:w="2039" w:type="dxa"/>
            <w:tcBorders>
              <w:top w:val="single" w:sz="4" w:space="0" w:color="auto"/>
              <w:left w:val="single" w:sz="4" w:space="0" w:color="auto"/>
              <w:bottom w:val="single" w:sz="4" w:space="0" w:color="auto"/>
              <w:right w:val="single" w:sz="4" w:space="0" w:color="auto"/>
            </w:tcBorders>
            <w:hideMark/>
          </w:tcPr>
          <w:p w14:paraId="071251A7"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r w:rsidRPr="001157BE">
              <w:rPr>
                <w:rFonts w:ascii="Garamond" w:hAnsi="Garamond"/>
                <w:sz w:val="24"/>
                <w:szCs w:val="24"/>
                <w:lang w:val="it-IT"/>
              </w:rPr>
              <w:t>Sede</w:t>
            </w:r>
          </w:p>
        </w:tc>
        <w:tc>
          <w:tcPr>
            <w:tcW w:w="2172" w:type="dxa"/>
            <w:tcBorders>
              <w:top w:val="single" w:sz="4" w:space="0" w:color="auto"/>
              <w:left w:val="single" w:sz="4" w:space="0" w:color="auto"/>
              <w:bottom w:val="single" w:sz="4" w:space="0" w:color="auto"/>
              <w:right w:val="single" w:sz="4" w:space="0" w:color="auto"/>
            </w:tcBorders>
            <w:hideMark/>
          </w:tcPr>
          <w:p w14:paraId="64D33441"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r w:rsidRPr="001157BE">
              <w:rPr>
                <w:rFonts w:ascii="Garamond" w:hAnsi="Garamond"/>
                <w:sz w:val="24"/>
                <w:szCs w:val="24"/>
                <w:lang w:val="it-IT"/>
              </w:rPr>
              <w:t xml:space="preserve">Ruolo </w:t>
            </w:r>
          </w:p>
        </w:tc>
      </w:tr>
      <w:tr w:rsidR="001157BE" w:rsidRPr="001157BE" w14:paraId="09A845E4" w14:textId="77777777" w:rsidTr="001157BE">
        <w:tc>
          <w:tcPr>
            <w:tcW w:w="2359" w:type="dxa"/>
            <w:tcBorders>
              <w:top w:val="single" w:sz="4" w:space="0" w:color="auto"/>
              <w:left w:val="single" w:sz="4" w:space="0" w:color="auto"/>
              <w:bottom w:val="single" w:sz="4" w:space="0" w:color="auto"/>
              <w:right w:val="single" w:sz="4" w:space="0" w:color="auto"/>
            </w:tcBorders>
          </w:tcPr>
          <w:p w14:paraId="3341FCCB"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952" w:type="dxa"/>
            <w:tcBorders>
              <w:top w:val="single" w:sz="4" w:space="0" w:color="auto"/>
              <w:left w:val="single" w:sz="4" w:space="0" w:color="auto"/>
              <w:bottom w:val="single" w:sz="4" w:space="0" w:color="auto"/>
              <w:right w:val="single" w:sz="4" w:space="0" w:color="auto"/>
            </w:tcBorders>
          </w:tcPr>
          <w:p w14:paraId="058BBAD0"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039" w:type="dxa"/>
            <w:tcBorders>
              <w:top w:val="single" w:sz="4" w:space="0" w:color="auto"/>
              <w:left w:val="single" w:sz="4" w:space="0" w:color="auto"/>
              <w:bottom w:val="single" w:sz="4" w:space="0" w:color="auto"/>
              <w:right w:val="single" w:sz="4" w:space="0" w:color="auto"/>
            </w:tcBorders>
          </w:tcPr>
          <w:p w14:paraId="5C8A607A"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172" w:type="dxa"/>
            <w:tcBorders>
              <w:top w:val="single" w:sz="4" w:space="0" w:color="auto"/>
              <w:left w:val="single" w:sz="4" w:space="0" w:color="auto"/>
              <w:bottom w:val="single" w:sz="4" w:space="0" w:color="auto"/>
              <w:right w:val="single" w:sz="4" w:space="0" w:color="auto"/>
            </w:tcBorders>
          </w:tcPr>
          <w:p w14:paraId="43A41AE3"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r>
      <w:tr w:rsidR="001157BE" w:rsidRPr="001157BE" w14:paraId="7CA54138" w14:textId="77777777" w:rsidTr="001157BE">
        <w:tc>
          <w:tcPr>
            <w:tcW w:w="2359" w:type="dxa"/>
            <w:tcBorders>
              <w:top w:val="single" w:sz="4" w:space="0" w:color="auto"/>
              <w:left w:val="single" w:sz="4" w:space="0" w:color="auto"/>
              <w:bottom w:val="single" w:sz="4" w:space="0" w:color="auto"/>
              <w:right w:val="single" w:sz="4" w:space="0" w:color="auto"/>
            </w:tcBorders>
          </w:tcPr>
          <w:p w14:paraId="178E03FD"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952" w:type="dxa"/>
            <w:tcBorders>
              <w:top w:val="single" w:sz="4" w:space="0" w:color="auto"/>
              <w:left w:val="single" w:sz="4" w:space="0" w:color="auto"/>
              <w:bottom w:val="single" w:sz="4" w:space="0" w:color="auto"/>
              <w:right w:val="single" w:sz="4" w:space="0" w:color="auto"/>
            </w:tcBorders>
          </w:tcPr>
          <w:p w14:paraId="3E3BB150"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039" w:type="dxa"/>
            <w:tcBorders>
              <w:top w:val="single" w:sz="4" w:space="0" w:color="auto"/>
              <w:left w:val="single" w:sz="4" w:space="0" w:color="auto"/>
              <w:bottom w:val="single" w:sz="4" w:space="0" w:color="auto"/>
              <w:right w:val="single" w:sz="4" w:space="0" w:color="auto"/>
            </w:tcBorders>
          </w:tcPr>
          <w:p w14:paraId="130E30F1"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172" w:type="dxa"/>
            <w:tcBorders>
              <w:top w:val="single" w:sz="4" w:space="0" w:color="auto"/>
              <w:left w:val="single" w:sz="4" w:space="0" w:color="auto"/>
              <w:bottom w:val="single" w:sz="4" w:space="0" w:color="auto"/>
              <w:right w:val="single" w:sz="4" w:space="0" w:color="auto"/>
            </w:tcBorders>
          </w:tcPr>
          <w:p w14:paraId="22785017"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r>
      <w:tr w:rsidR="001157BE" w:rsidRPr="001157BE" w14:paraId="44F3511F" w14:textId="77777777" w:rsidTr="001157BE">
        <w:tc>
          <w:tcPr>
            <w:tcW w:w="2359" w:type="dxa"/>
            <w:tcBorders>
              <w:top w:val="single" w:sz="4" w:space="0" w:color="auto"/>
              <w:left w:val="single" w:sz="4" w:space="0" w:color="auto"/>
              <w:bottom w:val="single" w:sz="4" w:space="0" w:color="auto"/>
              <w:right w:val="single" w:sz="4" w:space="0" w:color="auto"/>
            </w:tcBorders>
          </w:tcPr>
          <w:p w14:paraId="6AC3EA64"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952" w:type="dxa"/>
            <w:tcBorders>
              <w:top w:val="single" w:sz="4" w:space="0" w:color="auto"/>
              <w:left w:val="single" w:sz="4" w:space="0" w:color="auto"/>
              <w:bottom w:val="single" w:sz="4" w:space="0" w:color="auto"/>
              <w:right w:val="single" w:sz="4" w:space="0" w:color="auto"/>
            </w:tcBorders>
          </w:tcPr>
          <w:p w14:paraId="7903F1A4"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039" w:type="dxa"/>
            <w:tcBorders>
              <w:top w:val="single" w:sz="4" w:space="0" w:color="auto"/>
              <w:left w:val="single" w:sz="4" w:space="0" w:color="auto"/>
              <w:bottom w:val="single" w:sz="4" w:space="0" w:color="auto"/>
              <w:right w:val="single" w:sz="4" w:space="0" w:color="auto"/>
            </w:tcBorders>
          </w:tcPr>
          <w:p w14:paraId="275A0F53"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172" w:type="dxa"/>
            <w:tcBorders>
              <w:top w:val="single" w:sz="4" w:space="0" w:color="auto"/>
              <w:left w:val="single" w:sz="4" w:space="0" w:color="auto"/>
              <w:bottom w:val="single" w:sz="4" w:space="0" w:color="auto"/>
              <w:right w:val="single" w:sz="4" w:space="0" w:color="auto"/>
            </w:tcBorders>
          </w:tcPr>
          <w:p w14:paraId="450AA89C"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r>
    </w:tbl>
    <w:p w14:paraId="457BF40B"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p w14:paraId="3F4E2569" w14:textId="77777777" w:rsidR="001157BE" w:rsidRPr="001157BE" w:rsidRDefault="001157BE" w:rsidP="001157BE">
      <w:pPr>
        <w:pStyle w:val="sche4"/>
        <w:tabs>
          <w:tab w:val="left" w:leader="dot" w:pos="8824"/>
        </w:tabs>
        <w:spacing w:after="120"/>
        <w:ind w:left="851" w:right="537"/>
        <w:rPr>
          <w:rFonts w:ascii="Garamond" w:hAnsi="Garamond"/>
          <w:sz w:val="24"/>
          <w:szCs w:val="24"/>
          <w:lang w:val="it-IT"/>
        </w:rPr>
      </w:pPr>
      <w:r w:rsidRPr="001157BE">
        <w:rPr>
          <w:rFonts w:ascii="Garamond" w:hAnsi="Garamond"/>
          <w:sz w:val="24"/>
          <w:szCs w:val="24"/>
          <w:lang w:val="it-IT"/>
        </w:rPr>
        <w:lastRenderedPageBreak/>
        <w:t xml:space="preserve">I soggetti di cui all’art. 45, comma 2, lettera d) del </w:t>
      </w:r>
      <w:proofErr w:type="spellStart"/>
      <w:r w:rsidRPr="001157BE">
        <w:rPr>
          <w:rFonts w:ascii="Garamond" w:hAnsi="Garamond"/>
          <w:sz w:val="24"/>
          <w:szCs w:val="24"/>
          <w:lang w:val="it-IT"/>
        </w:rPr>
        <w:t>D.Lgs</w:t>
      </w:r>
      <w:proofErr w:type="spellEnd"/>
      <w:r w:rsidRPr="001157BE">
        <w:rPr>
          <w:rFonts w:ascii="Garamond" w:hAnsi="Garamond"/>
          <w:sz w:val="24"/>
          <w:szCs w:val="24"/>
          <w:lang w:val="it-IT"/>
        </w:rPr>
        <w:t xml:space="preserve"> 50/2016 dichiarano di conformarsi alla disciplina di cui all’art. 48, comma 8 del Codice, conferendo mandato collettivo speciale con rappresentanza all’impresa _________________________, qualificata mandataria che stipulerà il contratto in nome e per conto delle mandanti/consorziate.</w:t>
      </w:r>
    </w:p>
    <w:p w14:paraId="33FDF7B3"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p w14:paraId="31145D9A" w14:textId="77777777" w:rsidR="001157BE" w:rsidRPr="001157BE" w:rsidRDefault="001157BE" w:rsidP="001157BE">
      <w:pPr>
        <w:pStyle w:val="sche4"/>
        <w:tabs>
          <w:tab w:val="left" w:leader="dot" w:pos="8824"/>
        </w:tabs>
        <w:spacing w:after="120"/>
        <w:ind w:left="851" w:right="537"/>
        <w:jc w:val="left"/>
        <w:rPr>
          <w:rFonts w:ascii="Garamond" w:hAnsi="Garamond"/>
          <w:i/>
          <w:sz w:val="24"/>
          <w:szCs w:val="24"/>
          <w:lang w:val="it-IT"/>
        </w:rPr>
      </w:pPr>
      <w:r w:rsidRPr="001157BE">
        <w:rPr>
          <w:rFonts w:ascii="Garamond" w:hAnsi="Garamond"/>
          <w:i/>
          <w:sz w:val="24"/>
          <w:szCs w:val="24"/>
          <w:lang w:val="it-IT"/>
        </w:rPr>
        <w:t xml:space="preserve">[In caso di consorzio di cooperative e imprese artigiane o di consorzio stabile di cui all’art. 45, comma 2 </w:t>
      </w:r>
      <w:proofErr w:type="spellStart"/>
      <w:r w:rsidRPr="001157BE">
        <w:rPr>
          <w:rFonts w:ascii="Garamond" w:hAnsi="Garamond"/>
          <w:i/>
          <w:sz w:val="24"/>
          <w:szCs w:val="24"/>
          <w:lang w:val="it-IT"/>
        </w:rPr>
        <w:t>lett</w:t>
      </w:r>
      <w:proofErr w:type="spellEnd"/>
      <w:r w:rsidRPr="001157BE">
        <w:rPr>
          <w:rFonts w:ascii="Garamond" w:hAnsi="Garamond"/>
          <w:i/>
          <w:sz w:val="24"/>
          <w:szCs w:val="24"/>
          <w:lang w:val="it-IT"/>
        </w:rPr>
        <w:t>. b) e c) del Codice (</w:t>
      </w:r>
      <w:proofErr w:type="spellStart"/>
      <w:r w:rsidRPr="001157BE">
        <w:rPr>
          <w:rFonts w:ascii="Garamond" w:hAnsi="Garamond"/>
          <w:i/>
          <w:sz w:val="24"/>
          <w:szCs w:val="24"/>
          <w:lang w:val="it-IT"/>
        </w:rPr>
        <w:t>D.Lgs</w:t>
      </w:r>
      <w:proofErr w:type="spellEnd"/>
      <w:r w:rsidRPr="001157BE">
        <w:rPr>
          <w:rFonts w:ascii="Garamond" w:hAnsi="Garamond"/>
          <w:i/>
          <w:sz w:val="24"/>
          <w:szCs w:val="24"/>
          <w:lang w:val="it-IT"/>
        </w:rPr>
        <w:t xml:space="preserve"> 50/2016)]</w:t>
      </w:r>
    </w:p>
    <w:p w14:paraId="7557B309"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r w:rsidRPr="001157BE">
        <w:rPr>
          <w:rFonts w:ascii="Garamond" w:hAnsi="Garamond"/>
          <w:sz w:val="24"/>
          <w:szCs w:val="24"/>
          <w:lang w:val="it-IT"/>
        </w:rPr>
        <w:t xml:space="preserve">Il consorziato per il quale il consorzio concorre alla gara è: </w:t>
      </w:r>
    </w:p>
    <w:p w14:paraId="407C5528"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bl>
      <w:tblPr>
        <w:tblW w:w="0" w:type="auto"/>
        <w:jc w:val="center"/>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52"/>
        <w:gridCol w:w="2326"/>
      </w:tblGrid>
      <w:tr w:rsidR="001157BE" w:rsidRPr="001157BE" w14:paraId="0B767782" w14:textId="77777777" w:rsidTr="001157BE">
        <w:trPr>
          <w:jc w:val="center"/>
        </w:trPr>
        <w:tc>
          <w:tcPr>
            <w:tcW w:w="3828" w:type="dxa"/>
            <w:tcBorders>
              <w:top w:val="single" w:sz="4" w:space="0" w:color="auto"/>
              <w:left w:val="single" w:sz="4" w:space="0" w:color="auto"/>
              <w:bottom w:val="single" w:sz="4" w:space="0" w:color="auto"/>
              <w:right w:val="single" w:sz="4" w:space="0" w:color="auto"/>
            </w:tcBorders>
            <w:hideMark/>
          </w:tcPr>
          <w:p w14:paraId="7CDBC727"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r w:rsidRPr="001157BE">
              <w:rPr>
                <w:rFonts w:ascii="Garamond" w:hAnsi="Garamond"/>
                <w:sz w:val="24"/>
                <w:szCs w:val="24"/>
                <w:lang w:val="it-IT"/>
              </w:rPr>
              <w:t>Ragione Sociale</w:t>
            </w:r>
          </w:p>
        </w:tc>
        <w:tc>
          <w:tcPr>
            <w:tcW w:w="2326" w:type="dxa"/>
            <w:tcBorders>
              <w:top w:val="single" w:sz="4" w:space="0" w:color="auto"/>
              <w:left w:val="single" w:sz="4" w:space="0" w:color="auto"/>
              <w:bottom w:val="single" w:sz="4" w:space="0" w:color="auto"/>
              <w:right w:val="single" w:sz="4" w:space="0" w:color="auto"/>
            </w:tcBorders>
            <w:hideMark/>
          </w:tcPr>
          <w:p w14:paraId="16742B64"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r w:rsidRPr="001157BE">
              <w:rPr>
                <w:rFonts w:ascii="Garamond" w:hAnsi="Garamond"/>
                <w:sz w:val="24"/>
                <w:szCs w:val="24"/>
                <w:lang w:val="it-IT"/>
              </w:rPr>
              <w:t>Codice Fiscale/P.IVA</w:t>
            </w:r>
          </w:p>
        </w:tc>
        <w:tc>
          <w:tcPr>
            <w:tcW w:w="2326" w:type="dxa"/>
            <w:tcBorders>
              <w:top w:val="single" w:sz="4" w:space="0" w:color="auto"/>
              <w:left w:val="single" w:sz="4" w:space="0" w:color="auto"/>
              <w:bottom w:val="single" w:sz="4" w:space="0" w:color="auto"/>
              <w:right w:val="single" w:sz="4" w:space="0" w:color="auto"/>
            </w:tcBorders>
            <w:hideMark/>
          </w:tcPr>
          <w:p w14:paraId="01B15780"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r w:rsidRPr="001157BE">
              <w:rPr>
                <w:rFonts w:ascii="Garamond" w:hAnsi="Garamond"/>
                <w:sz w:val="24"/>
                <w:szCs w:val="24"/>
                <w:lang w:val="it-IT"/>
              </w:rPr>
              <w:t>Sede</w:t>
            </w:r>
          </w:p>
        </w:tc>
      </w:tr>
      <w:tr w:rsidR="001157BE" w:rsidRPr="001157BE" w14:paraId="01629E43" w14:textId="77777777" w:rsidTr="001157BE">
        <w:trPr>
          <w:jc w:val="center"/>
        </w:trPr>
        <w:tc>
          <w:tcPr>
            <w:tcW w:w="3828" w:type="dxa"/>
            <w:tcBorders>
              <w:top w:val="single" w:sz="4" w:space="0" w:color="auto"/>
              <w:left w:val="single" w:sz="4" w:space="0" w:color="auto"/>
              <w:bottom w:val="single" w:sz="4" w:space="0" w:color="auto"/>
              <w:right w:val="single" w:sz="4" w:space="0" w:color="auto"/>
            </w:tcBorders>
          </w:tcPr>
          <w:p w14:paraId="5AD37DEF"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326" w:type="dxa"/>
            <w:tcBorders>
              <w:top w:val="single" w:sz="4" w:space="0" w:color="auto"/>
              <w:left w:val="single" w:sz="4" w:space="0" w:color="auto"/>
              <w:bottom w:val="single" w:sz="4" w:space="0" w:color="auto"/>
              <w:right w:val="single" w:sz="4" w:space="0" w:color="auto"/>
            </w:tcBorders>
          </w:tcPr>
          <w:p w14:paraId="7E932422"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c>
          <w:tcPr>
            <w:tcW w:w="2326" w:type="dxa"/>
            <w:tcBorders>
              <w:top w:val="single" w:sz="4" w:space="0" w:color="auto"/>
              <w:left w:val="single" w:sz="4" w:space="0" w:color="auto"/>
              <w:bottom w:val="single" w:sz="4" w:space="0" w:color="auto"/>
              <w:right w:val="single" w:sz="4" w:space="0" w:color="auto"/>
            </w:tcBorders>
          </w:tcPr>
          <w:p w14:paraId="6DDE39F7" w14:textId="77777777" w:rsidR="001157BE" w:rsidRPr="001157BE" w:rsidRDefault="001157BE" w:rsidP="001157BE">
            <w:pPr>
              <w:pStyle w:val="sche4"/>
              <w:tabs>
                <w:tab w:val="left" w:leader="dot" w:pos="8824"/>
              </w:tabs>
              <w:spacing w:after="120"/>
              <w:ind w:left="851" w:right="537"/>
              <w:jc w:val="left"/>
              <w:rPr>
                <w:rFonts w:ascii="Garamond" w:hAnsi="Garamond"/>
                <w:sz w:val="24"/>
                <w:szCs w:val="24"/>
                <w:lang w:val="it-IT"/>
              </w:rPr>
            </w:pPr>
          </w:p>
        </w:tc>
      </w:tr>
    </w:tbl>
    <w:p w14:paraId="3F5E289D" w14:textId="77777777" w:rsidR="001157BE" w:rsidRPr="001157BE" w:rsidRDefault="001157BE" w:rsidP="001157BE">
      <w:pPr>
        <w:autoSpaceDE w:val="0"/>
        <w:autoSpaceDN w:val="0"/>
        <w:adjustRightInd w:val="0"/>
        <w:ind w:left="851" w:right="537"/>
        <w:rPr>
          <w:rFonts w:ascii="Garamond" w:hAnsi="Garamond" w:cs="Arial"/>
        </w:rPr>
      </w:pPr>
    </w:p>
    <w:p w14:paraId="1A48D253" w14:textId="77777777" w:rsidR="001157BE" w:rsidRPr="001157BE" w:rsidRDefault="001157BE" w:rsidP="001157BE">
      <w:pPr>
        <w:pStyle w:val="sche4"/>
        <w:tabs>
          <w:tab w:val="left" w:leader="dot" w:pos="8824"/>
        </w:tabs>
        <w:ind w:left="851" w:right="537"/>
        <w:rPr>
          <w:rFonts w:ascii="Garamond" w:hAnsi="Garamond"/>
          <w:i/>
          <w:sz w:val="24"/>
          <w:szCs w:val="24"/>
          <w:lang w:val="it-IT"/>
        </w:rPr>
      </w:pPr>
      <w:r w:rsidRPr="001157BE">
        <w:rPr>
          <w:rFonts w:ascii="Garamond" w:hAnsi="Garamond"/>
          <w:i/>
          <w:sz w:val="24"/>
          <w:szCs w:val="24"/>
          <w:lang w:val="it-IT"/>
        </w:rPr>
        <w:t>La domanda deve essere sottoscritta:</w:t>
      </w:r>
    </w:p>
    <w:p w14:paraId="76B97D6F" w14:textId="77777777" w:rsidR="001157BE" w:rsidRPr="001157BE" w:rsidRDefault="001157BE" w:rsidP="001157BE">
      <w:pPr>
        <w:pStyle w:val="sche4"/>
        <w:tabs>
          <w:tab w:val="left" w:leader="dot" w:pos="8824"/>
        </w:tabs>
        <w:ind w:left="851" w:right="537"/>
        <w:rPr>
          <w:rFonts w:ascii="Garamond" w:hAnsi="Garamond"/>
          <w:i/>
          <w:sz w:val="24"/>
          <w:szCs w:val="24"/>
          <w:lang w:val="it-IT"/>
        </w:rPr>
      </w:pPr>
      <w:r w:rsidRPr="001157BE">
        <w:rPr>
          <w:rFonts w:ascii="Garamond" w:hAnsi="Garamond"/>
          <w:i/>
          <w:sz w:val="24"/>
          <w:szCs w:val="24"/>
          <w:lang w:val="it-IT"/>
        </w:rPr>
        <w:t>• nel caso di raggruppamento temporaneo o consorzio ordinario costituiti, dalla mandataria/capofila.</w:t>
      </w:r>
    </w:p>
    <w:p w14:paraId="450E0FDF" w14:textId="77777777" w:rsidR="001157BE" w:rsidRPr="001157BE" w:rsidRDefault="001157BE" w:rsidP="001157BE">
      <w:pPr>
        <w:pStyle w:val="sche4"/>
        <w:tabs>
          <w:tab w:val="left" w:leader="dot" w:pos="8824"/>
        </w:tabs>
        <w:ind w:left="851" w:right="537"/>
        <w:rPr>
          <w:rFonts w:ascii="Garamond" w:hAnsi="Garamond"/>
          <w:i/>
          <w:sz w:val="24"/>
          <w:szCs w:val="24"/>
          <w:lang w:val="it-IT"/>
        </w:rPr>
      </w:pPr>
      <w:r w:rsidRPr="001157BE">
        <w:rPr>
          <w:rFonts w:ascii="Garamond" w:hAnsi="Garamond"/>
          <w:i/>
          <w:sz w:val="24"/>
          <w:szCs w:val="24"/>
          <w:lang w:val="it-IT"/>
        </w:rPr>
        <w:t>• nel caso di raggruppamento temporaneo o consorzio ordinario non ancora costituiti, da tutti i soggetti che costituiranno il raggruppamento o consorzio;</w:t>
      </w:r>
    </w:p>
    <w:p w14:paraId="4783C44A" w14:textId="77777777" w:rsidR="001157BE" w:rsidRPr="001157BE" w:rsidRDefault="001157BE" w:rsidP="001157BE">
      <w:pPr>
        <w:pStyle w:val="sche4"/>
        <w:tabs>
          <w:tab w:val="left" w:leader="dot" w:pos="8824"/>
        </w:tabs>
        <w:ind w:left="851" w:right="537"/>
        <w:rPr>
          <w:rFonts w:ascii="Garamond" w:hAnsi="Garamond"/>
          <w:i/>
          <w:sz w:val="24"/>
          <w:szCs w:val="24"/>
          <w:lang w:val="it-IT"/>
        </w:rPr>
      </w:pPr>
      <w:r w:rsidRPr="001157BE">
        <w:rPr>
          <w:rFonts w:ascii="Garamond" w:hAnsi="Garamond"/>
          <w:i/>
          <w:sz w:val="24"/>
          <w:szCs w:val="24"/>
          <w:lang w:val="it-IT"/>
        </w:rPr>
        <w:t>• nel caso di aggregazioni di imprese aderenti al contratto di rete si fa riferimento alla disciplina prevista per i raggruppamenti temporanei di imprese, in quanto compatibile. In particolare:</w:t>
      </w:r>
    </w:p>
    <w:p w14:paraId="250E2267" w14:textId="77777777" w:rsidR="001157BE" w:rsidRPr="001157BE" w:rsidRDefault="001157BE" w:rsidP="001157BE">
      <w:pPr>
        <w:pStyle w:val="sche4"/>
        <w:tabs>
          <w:tab w:val="left" w:leader="dot" w:pos="8824"/>
        </w:tabs>
        <w:ind w:left="851" w:right="537"/>
        <w:rPr>
          <w:rFonts w:ascii="Garamond" w:hAnsi="Garamond"/>
          <w:i/>
          <w:sz w:val="24"/>
          <w:szCs w:val="24"/>
          <w:lang w:val="it-IT"/>
        </w:rPr>
      </w:pPr>
      <w:r w:rsidRPr="001157BE">
        <w:rPr>
          <w:rFonts w:ascii="Garamond" w:hAnsi="Garamond"/>
          <w:i/>
          <w:sz w:val="24"/>
          <w:szCs w:val="24"/>
          <w:lang w:val="it-IT"/>
        </w:rPr>
        <w:t xml:space="preserve">a. se la rete è dotata di un organo comune con potere di rappresentanza e con soggettività giuridica, ai sensi dell’art. 3, comma 4-quater, del </w:t>
      </w:r>
      <w:proofErr w:type="spellStart"/>
      <w:r w:rsidRPr="001157BE">
        <w:rPr>
          <w:rFonts w:ascii="Garamond" w:hAnsi="Garamond"/>
          <w:i/>
          <w:sz w:val="24"/>
          <w:szCs w:val="24"/>
          <w:lang w:val="it-IT"/>
        </w:rPr>
        <w:t>d.l.</w:t>
      </w:r>
      <w:proofErr w:type="spellEnd"/>
      <w:r w:rsidRPr="001157BE">
        <w:rPr>
          <w:rFonts w:ascii="Garamond" w:hAnsi="Garamond"/>
          <w:i/>
          <w:sz w:val="24"/>
          <w:szCs w:val="24"/>
          <w:lang w:val="it-IT"/>
        </w:rPr>
        <w:t xml:space="preserve"> 10 febbraio 2009, n. 5, la domanda di partecipazione deve essere sottoscritta dal solo operatore economico che riveste la funzione di organo comune;</w:t>
      </w:r>
    </w:p>
    <w:p w14:paraId="2A4A82E4" w14:textId="77777777" w:rsidR="001157BE" w:rsidRPr="001157BE" w:rsidRDefault="001157BE" w:rsidP="001157BE">
      <w:pPr>
        <w:pStyle w:val="sche4"/>
        <w:tabs>
          <w:tab w:val="left" w:leader="dot" w:pos="8824"/>
        </w:tabs>
        <w:ind w:left="851" w:right="537"/>
        <w:rPr>
          <w:rFonts w:ascii="Garamond" w:hAnsi="Garamond"/>
          <w:i/>
          <w:sz w:val="24"/>
          <w:szCs w:val="24"/>
          <w:lang w:val="it-IT"/>
        </w:rPr>
      </w:pPr>
      <w:r w:rsidRPr="001157BE">
        <w:rPr>
          <w:rFonts w:ascii="Garamond" w:hAnsi="Garamond"/>
          <w:i/>
          <w:sz w:val="24"/>
          <w:szCs w:val="24"/>
          <w:lang w:val="it-IT"/>
        </w:rPr>
        <w:t xml:space="preserve">b. se la rete è dotata di un organo comune con potere di rappresentanza ma è priva di soggettività giuridica, ai sensi dell’art. 3, comma 4-quater, del </w:t>
      </w:r>
      <w:proofErr w:type="spellStart"/>
      <w:r w:rsidRPr="001157BE">
        <w:rPr>
          <w:rFonts w:ascii="Garamond" w:hAnsi="Garamond"/>
          <w:i/>
          <w:sz w:val="24"/>
          <w:szCs w:val="24"/>
          <w:lang w:val="it-IT"/>
        </w:rPr>
        <w:t>d.l.</w:t>
      </w:r>
      <w:proofErr w:type="spellEnd"/>
      <w:r w:rsidRPr="001157BE">
        <w:rPr>
          <w:rFonts w:ascii="Garamond" w:hAnsi="Garamond"/>
          <w:i/>
          <w:sz w:val="24"/>
          <w:szCs w:val="24"/>
          <w:lang w:val="it-IT"/>
        </w:rPr>
        <w:t xml:space="preserve"> 10 febbraio 2009, n. 5, la domanda di partecipazione deve essere sottoscritta dall’impresa che riveste le funzioni di organo comune nonché da ognuna delle imprese aderenti al contratto di rete che partecipano alla gara; </w:t>
      </w:r>
    </w:p>
    <w:p w14:paraId="078C2485" w14:textId="77777777" w:rsidR="001157BE" w:rsidRPr="001157BE" w:rsidRDefault="001157BE" w:rsidP="001157BE">
      <w:pPr>
        <w:pStyle w:val="sche4"/>
        <w:tabs>
          <w:tab w:val="left" w:leader="dot" w:pos="8824"/>
        </w:tabs>
        <w:ind w:left="851" w:right="537"/>
        <w:rPr>
          <w:rFonts w:ascii="Garamond" w:hAnsi="Garamond"/>
          <w:i/>
          <w:sz w:val="24"/>
          <w:szCs w:val="24"/>
          <w:lang w:val="it-IT"/>
        </w:rPr>
      </w:pPr>
      <w:r w:rsidRPr="001157BE">
        <w:rPr>
          <w:rFonts w:ascii="Garamond" w:hAnsi="Garamond"/>
          <w:i/>
          <w:sz w:val="24"/>
          <w:szCs w:val="24"/>
          <w:lang w:val="it-IT"/>
        </w:rPr>
        <w:t xml:space="preserve">c. 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2661C4EE" w14:textId="77777777" w:rsidR="001157BE" w:rsidRPr="001157BE" w:rsidRDefault="001157BE" w:rsidP="001157BE">
      <w:pPr>
        <w:pStyle w:val="sche4"/>
        <w:tabs>
          <w:tab w:val="left" w:leader="dot" w:pos="8824"/>
        </w:tabs>
        <w:ind w:left="851" w:right="537"/>
        <w:jc w:val="left"/>
        <w:rPr>
          <w:rFonts w:ascii="Garamond" w:hAnsi="Garamond"/>
          <w:i/>
          <w:sz w:val="24"/>
          <w:szCs w:val="24"/>
          <w:lang w:val="it-IT"/>
        </w:rPr>
      </w:pPr>
      <w:r w:rsidRPr="001157BE">
        <w:rPr>
          <w:rFonts w:ascii="Garamond" w:hAnsi="Garamond"/>
          <w:i/>
          <w:sz w:val="24"/>
          <w:szCs w:val="24"/>
          <w:lang w:val="it-IT"/>
        </w:rPr>
        <w:t xml:space="preserve">• nel caso di consorzio di cooperative e imprese artigiane o di consorzio stabile di cui all’art. 45, comma 2 </w:t>
      </w:r>
      <w:proofErr w:type="spellStart"/>
      <w:r w:rsidRPr="001157BE">
        <w:rPr>
          <w:rFonts w:ascii="Garamond" w:hAnsi="Garamond"/>
          <w:i/>
          <w:sz w:val="24"/>
          <w:szCs w:val="24"/>
          <w:lang w:val="it-IT"/>
        </w:rPr>
        <w:t>lett</w:t>
      </w:r>
      <w:proofErr w:type="spellEnd"/>
      <w:r w:rsidRPr="001157BE">
        <w:rPr>
          <w:rFonts w:ascii="Garamond" w:hAnsi="Garamond"/>
          <w:i/>
          <w:sz w:val="24"/>
          <w:szCs w:val="24"/>
          <w:lang w:val="it-IT"/>
        </w:rPr>
        <w:t>. b) e c) del Codice, la domanda è sottoscritta dal consorzio medesimo.</w:t>
      </w:r>
    </w:p>
    <w:p w14:paraId="0FCCA44C" w14:textId="77777777" w:rsidR="001157BE" w:rsidRPr="001157BE" w:rsidRDefault="001157BE" w:rsidP="001157BE">
      <w:pPr>
        <w:pStyle w:val="sche4"/>
        <w:tabs>
          <w:tab w:val="left" w:leader="dot" w:pos="8824"/>
        </w:tabs>
        <w:spacing w:after="120"/>
        <w:ind w:left="851" w:right="537"/>
        <w:jc w:val="left"/>
        <w:rPr>
          <w:rFonts w:ascii="Garamond" w:hAnsi="Garamond"/>
          <w:i/>
          <w:sz w:val="24"/>
          <w:szCs w:val="24"/>
          <w:lang w:val="it-IT"/>
        </w:rPr>
      </w:pPr>
    </w:p>
    <w:p w14:paraId="38C7B62D" w14:textId="77777777" w:rsidR="001157BE" w:rsidRPr="001157BE" w:rsidRDefault="001157BE" w:rsidP="001157BE">
      <w:pPr>
        <w:pStyle w:val="sche4"/>
        <w:tabs>
          <w:tab w:val="left" w:leader="dot" w:pos="8824"/>
        </w:tabs>
        <w:spacing w:after="120"/>
        <w:ind w:left="851" w:right="537"/>
        <w:jc w:val="left"/>
        <w:rPr>
          <w:rFonts w:ascii="Garamond" w:hAnsi="Garamond"/>
          <w:i/>
          <w:sz w:val="24"/>
          <w:szCs w:val="24"/>
          <w:lang w:val="it-IT"/>
        </w:rPr>
      </w:pPr>
      <w:r w:rsidRPr="001157BE">
        <w:rPr>
          <w:rFonts w:ascii="Garamond" w:hAnsi="Garamond"/>
          <w:i/>
          <w:sz w:val="24"/>
          <w:szCs w:val="24"/>
          <w:lang w:val="it-IT"/>
        </w:rPr>
        <w:t>La domanda deve essere corredata da fotocopia, non autenticata, di documento di identità in corso di validità  del/dei  sottoscrittore/sottoscrittori e da procura in caso di sottoscrizione da parte di procuratori.</w:t>
      </w:r>
    </w:p>
    <w:p w14:paraId="60A4A986" w14:textId="77777777" w:rsidR="001157BE" w:rsidRPr="001157BE" w:rsidRDefault="001157BE" w:rsidP="001157BE">
      <w:pPr>
        <w:pStyle w:val="sche4"/>
        <w:ind w:left="851" w:right="537"/>
        <w:rPr>
          <w:rFonts w:ascii="Garamond" w:hAnsi="Garamond"/>
          <w:sz w:val="24"/>
          <w:szCs w:val="24"/>
          <w:lang w:val="it-IT"/>
        </w:rPr>
      </w:pPr>
    </w:p>
    <w:p w14:paraId="280856F8" w14:textId="77777777" w:rsidR="001157BE" w:rsidRPr="001157BE" w:rsidRDefault="001157BE" w:rsidP="001157BE">
      <w:pPr>
        <w:pStyle w:val="sche4"/>
        <w:ind w:left="851" w:right="537"/>
        <w:rPr>
          <w:rFonts w:ascii="Garamond" w:hAnsi="Garamond"/>
          <w:sz w:val="24"/>
          <w:szCs w:val="24"/>
          <w:lang w:val="it-IT"/>
        </w:rPr>
      </w:pPr>
    </w:p>
    <w:p w14:paraId="62FD210A" w14:textId="77777777" w:rsidR="001157BE" w:rsidRPr="001157BE" w:rsidRDefault="001157BE" w:rsidP="001157BE">
      <w:pPr>
        <w:pStyle w:val="sche4"/>
        <w:ind w:left="851" w:right="537"/>
        <w:rPr>
          <w:rFonts w:ascii="Garamond" w:hAnsi="Garamond"/>
          <w:sz w:val="24"/>
          <w:szCs w:val="24"/>
          <w:lang w:val="it-IT"/>
        </w:rPr>
      </w:pPr>
    </w:p>
    <w:p w14:paraId="23E95846" w14:textId="77777777" w:rsidR="001157BE" w:rsidRPr="001157BE" w:rsidRDefault="001157BE" w:rsidP="001157BE">
      <w:pPr>
        <w:pStyle w:val="sche4"/>
        <w:ind w:left="851" w:right="537"/>
        <w:rPr>
          <w:rFonts w:ascii="Garamond" w:hAnsi="Garamond"/>
          <w:sz w:val="24"/>
          <w:szCs w:val="24"/>
          <w:lang w:val="it-IT"/>
        </w:rPr>
      </w:pPr>
    </w:p>
    <w:p w14:paraId="49EC2E86" w14:textId="77777777" w:rsidR="001157BE" w:rsidRPr="001157BE" w:rsidRDefault="001157BE" w:rsidP="001157BE">
      <w:pPr>
        <w:pStyle w:val="sche4"/>
        <w:ind w:left="851" w:right="537"/>
        <w:rPr>
          <w:rFonts w:ascii="Garamond" w:hAnsi="Garamond"/>
          <w:sz w:val="24"/>
          <w:szCs w:val="24"/>
          <w:lang w:val="it-IT"/>
        </w:rPr>
      </w:pPr>
      <w:r w:rsidRPr="001157BE">
        <w:rPr>
          <w:rFonts w:ascii="Garamond" w:hAnsi="Garamond"/>
          <w:sz w:val="24"/>
          <w:szCs w:val="24"/>
          <w:lang w:val="it-IT"/>
        </w:rPr>
        <w:t>Data ______________________</w:t>
      </w:r>
    </w:p>
    <w:p w14:paraId="26E3E54F" w14:textId="77777777" w:rsidR="00535770" w:rsidRPr="001157BE" w:rsidRDefault="00535770" w:rsidP="001157BE">
      <w:pPr>
        <w:ind w:left="851" w:right="537"/>
        <w:rPr>
          <w:rFonts w:ascii="Garamond" w:hAnsi="Garamond"/>
        </w:rPr>
      </w:pPr>
    </w:p>
    <w:sectPr w:rsidR="00535770" w:rsidRPr="001157BE" w:rsidSect="00952682">
      <w:headerReference w:type="default" r:id="rId7"/>
      <w:footerReference w:type="default" r:id="rId8"/>
      <w:pgSz w:w="11900" w:h="16840"/>
      <w:pgMar w:top="720" w:right="720" w:bottom="720" w:left="720" w:header="107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9641A" w14:textId="77777777" w:rsidR="00664F21" w:rsidRDefault="00664F21" w:rsidP="00952682">
      <w:r>
        <w:separator/>
      </w:r>
    </w:p>
  </w:endnote>
  <w:endnote w:type="continuationSeparator" w:id="0">
    <w:p w14:paraId="27D6DAF8" w14:textId="77777777" w:rsidR="00664F21" w:rsidRDefault="00664F21" w:rsidP="0095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9DB5B" w14:textId="3D157FBF" w:rsidR="00535770" w:rsidRDefault="004265FD">
    <w:pPr>
      <w:pStyle w:val="Pidipagina"/>
    </w:pPr>
    <w:r w:rsidRPr="00356402">
      <w:rPr>
        <w:noProof/>
        <w:lang w:eastAsia="it-IT"/>
      </w:rPr>
      <w:drawing>
        <wp:inline distT="0" distB="0" distL="0" distR="0" wp14:anchorId="62F05B00" wp14:editId="74F02DAF">
          <wp:extent cx="6648450" cy="67627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6762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B9A99" w14:textId="77777777" w:rsidR="00664F21" w:rsidRDefault="00664F21" w:rsidP="00952682">
      <w:r>
        <w:separator/>
      </w:r>
    </w:p>
  </w:footnote>
  <w:footnote w:type="continuationSeparator" w:id="0">
    <w:p w14:paraId="5C34A1CE" w14:textId="77777777" w:rsidR="00664F21" w:rsidRDefault="00664F21" w:rsidP="00952682">
      <w:r>
        <w:continuationSeparator/>
      </w:r>
    </w:p>
  </w:footnote>
  <w:footnote w:id="1">
    <w:p w14:paraId="04C1B442" w14:textId="77777777" w:rsidR="001157BE" w:rsidRDefault="001157BE" w:rsidP="001157BE">
      <w:pPr>
        <w:pStyle w:val="sche3"/>
        <w:ind w:left="357"/>
        <w:rPr>
          <w:i/>
          <w:sz w:val="24"/>
          <w:lang w:val="it-IT"/>
        </w:rPr>
      </w:pPr>
      <w:r>
        <w:rPr>
          <w:rStyle w:val="Rimandonotaapidipagina"/>
        </w:rPr>
        <w:footnoteRef/>
      </w:r>
      <w:r>
        <w:rPr>
          <w:lang w:val="it-IT"/>
        </w:rPr>
        <w:t xml:space="preserve"> Indicare se: </w:t>
      </w:r>
      <w:r>
        <w:rPr>
          <w:i/>
          <w:sz w:val="24"/>
          <w:lang w:val="it-IT"/>
        </w:rPr>
        <w:t xml:space="preserve"> </w:t>
      </w:r>
      <w:r>
        <w:rPr>
          <w:sz w:val="24"/>
          <w:lang w:val="it-IT"/>
        </w:rPr>
        <w:t xml:space="preserve">impresa singola  </w:t>
      </w:r>
      <w:r>
        <w:rPr>
          <w:b/>
          <w:i/>
          <w:sz w:val="24"/>
          <w:lang w:val="it-IT"/>
        </w:rPr>
        <w:t xml:space="preserve">ovvero </w:t>
      </w:r>
      <w:r>
        <w:rPr>
          <w:sz w:val="24"/>
          <w:lang w:val="it-IT"/>
        </w:rPr>
        <w:t xml:space="preserve">capogruppo di una associazione temporanea di imprese o di un consorzio o di un GEIE  </w:t>
      </w:r>
      <w:r>
        <w:rPr>
          <w:b/>
          <w:i/>
          <w:sz w:val="24"/>
          <w:lang w:val="it-IT"/>
        </w:rPr>
        <w:t xml:space="preserve">ovvero </w:t>
      </w:r>
      <w:r>
        <w:rPr>
          <w:sz w:val="24"/>
          <w:lang w:val="it-IT"/>
        </w:rPr>
        <w:t>mandante di una associazione temporanea di imprese oppure aggregazione di imprese aderenti al contratto di rete.</w:t>
      </w:r>
    </w:p>
    <w:p w14:paraId="162CF8D5" w14:textId="77777777" w:rsidR="001157BE" w:rsidRDefault="001157BE" w:rsidP="001157BE">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DBA37" w14:textId="3D8B705E" w:rsidR="00952682" w:rsidRDefault="004265FD">
    <w:pPr>
      <w:pStyle w:val="Intestazione"/>
    </w:pPr>
    <w:r w:rsidRPr="001C6EA6">
      <w:rPr>
        <w:noProof/>
        <w:lang w:eastAsia="it-IT"/>
      </w:rPr>
      <w:drawing>
        <wp:inline distT="0" distB="0" distL="0" distR="0" wp14:anchorId="53439678" wp14:editId="0115D4A5">
          <wp:extent cx="6638925" cy="6000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600075"/>
                  </a:xfrm>
                  <a:prstGeom prst="rect">
                    <a:avLst/>
                  </a:prstGeom>
                  <a:noFill/>
                  <a:ln>
                    <a:noFill/>
                  </a:ln>
                </pic:spPr>
              </pic:pic>
            </a:graphicData>
          </a:graphic>
        </wp:inline>
      </w:drawing>
    </w:r>
  </w:p>
  <w:p w14:paraId="0C7D98F7" w14:textId="77777777" w:rsidR="00952682" w:rsidRDefault="0095268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82"/>
    <w:rsid w:val="00091D3A"/>
    <w:rsid w:val="000C6118"/>
    <w:rsid w:val="000C6558"/>
    <w:rsid w:val="00100FBC"/>
    <w:rsid w:val="001157BE"/>
    <w:rsid w:val="0012612B"/>
    <w:rsid w:val="00235680"/>
    <w:rsid w:val="003278BC"/>
    <w:rsid w:val="00362AA0"/>
    <w:rsid w:val="00386BE7"/>
    <w:rsid w:val="003B1038"/>
    <w:rsid w:val="003F6613"/>
    <w:rsid w:val="004265FD"/>
    <w:rsid w:val="00435E32"/>
    <w:rsid w:val="0045480B"/>
    <w:rsid w:val="004A7F6F"/>
    <w:rsid w:val="00535770"/>
    <w:rsid w:val="00613BB7"/>
    <w:rsid w:val="00664F21"/>
    <w:rsid w:val="006A0744"/>
    <w:rsid w:val="006D58A3"/>
    <w:rsid w:val="007C662C"/>
    <w:rsid w:val="00817794"/>
    <w:rsid w:val="00875FB4"/>
    <w:rsid w:val="00895A50"/>
    <w:rsid w:val="008E6786"/>
    <w:rsid w:val="00952682"/>
    <w:rsid w:val="00AE6201"/>
    <w:rsid w:val="00B647E5"/>
    <w:rsid w:val="00E52499"/>
    <w:rsid w:val="00E66571"/>
    <w:rsid w:val="00EE2132"/>
    <w:rsid w:val="00FA42AB"/>
    <w:rsid w:val="00FF38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7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682"/>
    <w:pPr>
      <w:tabs>
        <w:tab w:val="center" w:pos="4819"/>
        <w:tab w:val="right" w:pos="9638"/>
      </w:tabs>
    </w:pPr>
  </w:style>
  <w:style w:type="character" w:customStyle="1" w:styleId="IntestazioneCarattere">
    <w:name w:val="Intestazione Carattere"/>
    <w:basedOn w:val="Carpredefinitoparagrafo"/>
    <w:link w:val="Intestazione"/>
    <w:uiPriority w:val="99"/>
    <w:rsid w:val="00952682"/>
  </w:style>
  <w:style w:type="paragraph" w:styleId="Pidipagina">
    <w:name w:val="footer"/>
    <w:basedOn w:val="Normale"/>
    <w:link w:val="PidipaginaCarattere"/>
    <w:uiPriority w:val="99"/>
    <w:unhideWhenUsed/>
    <w:rsid w:val="00952682"/>
    <w:pPr>
      <w:tabs>
        <w:tab w:val="center" w:pos="4819"/>
        <w:tab w:val="right" w:pos="9638"/>
      </w:tabs>
    </w:pPr>
  </w:style>
  <w:style w:type="character" w:customStyle="1" w:styleId="PidipaginaCarattere">
    <w:name w:val="Piè di pagina Carattere"/>
    <w:basedOn w:val="Carpredefinitoparagrafo"/>
    <w:link w:val="Pidipagina"/>
    <w:uiPriority w:val="99"/>
    <w:rsid w:val="00952682"/>
  </w:style>
  <w:style w:type="paragraph" w:styleId="Testofumetto">
    <w:name w:val="Balloon Text"/>
    <w:basedOn w:val="Normale"/>
    <w:link w:val="TestofumettoCarattere"/>
    <w:uiPriority w:val="99"/>
    <w:semiHidden/>
    <w:unhideWhenUsed/>
    <w:rsid w:val="00E524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2499"/>
    <w:rPr>
      <w:rFonts w:ascii="Tahoma" w:hAnsi="Tahoma" w:cs="Tahoma"/>
      <w:sz w:val="16"/>
      <w:szCs w:val="16"/>
      <w:lang w:eastAsia="en-US"/>
    </w:rPr>
  </w:style>
  <w:style w:type="paragraph" w:styleId="Testonotaapidipagina">
    <w:name w:val="footnote text"/>
    <w:basedOn w:val="Normale"/>
    <w:link w:val="TestonotaapidipaginaCarattere"/>
    <w:semiHidden/>
    <w:unhideWhenUsed/>
    <w:rsid w:val="001157BE"/>
    <w:pPr>
      <w:widowControl w:val="0"/>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1157BE"/>
    <w:rPr>
      <w:rFonts w:ascii="Times New Roman" w:eastAsia="Times New Roman" w:hAnsi="Times New Roman"/>
    </w:rPr>
  </w:style>
  <w:style w:type="paragraph" w:customStyle="1" w:styleId="sche4">
    <w:name w:val="sche_4"/>
    <w:rsid w:val="001157BE"/>
    <w:pPr>
      <w:widowControl w:val="0"/>
      <w:jc w:val="both"/>
    </w:pPr>
    <w:rPr>
      <w:rFonts w:ascii="Times New Roman" w:eastAsia="Times New Roman" w:hAnsi="Times New Roman"/>
      <w:lang w:val="en-US"/>
    </w:rPr>
  </w:style>
  <w:style w:type="paragraph" w:customStyle="1" w:styleId="sche3">
    <w:name w:val="sche_3"/>
    <w:rsid w:val="001157BE"/>
    <w:pPr>
      <w:widowControl w:val="0"/>
      <w:jc w:val="both"/>
    </w:pPr>
    <w:rPr>
      <w:rFonts w:ascii="Times New Roman" w:eastAsia="Times New Roman" w:hAnsi="Times New Roman"/>
      <w:lang w:val="en-US"/>
    </w:rPr>
  </w:style>
  <w:style w:type="paragraph" w:customStyle="1" w:styleId="sche22">
    <w:name w:val="sche2_2"/>
    <w:rsid w:val="001157BE"/>
    <w:pPr>
      <w:widowControl w:val="0"/>
      <w:jc w:val="right"/>
    </w:pPr>
    <w:rPr>
      <w:rFonts w:ascii="Times New Roman" w:eastAsia="Times New Roman" w:hAnsi="Times New Roman"/>
      <w:lang w:val="en-US"/>
    </w:rPr>
  </w:style>
  <w:style w:type="character" w:styleId="Rimandonotaapidipagina">
    <w:name w:val="footnote reference"/>
    <w:semiHidden/>
    <w:unhideWhenUsed/>
    <w:rsid w:val="001157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682"/>
    <w:pPr>
      <w:tabs>
        <w:tab w:val="center" w:pos="4819"/>
        <w:tab w:val="right" w:pos="9638"/>
      </w:tabs>
    </w:pPr>
  </w:style>
  <w:style w:type="character" w:customStyle="1" w:styleId="IntestazioneCarattere">
    <w:name w:val="Intestazione Carattere"/>
    <w:basedOn w:val="Carpredefinitoparagrafo"/>
    <w:link w:val="Intestazione"/>
    <w:uiPriority w:val="99"/>
    <w:rsid w:val="00952682"/>
  </w:style>
  <w:style w:type="paragraph" w:styleId="Pidipagina">
    <w:name w:val="footer"/>
    <w:basedOn w:val="Normale"/>
    <w:link w:val="PidipaginaCarattere"/>
    <w:uiPriority w:val="99"/>
    <w:unhideWhenUsed/>
    <w:rsid w:val="00952682"/>
    <w:pPr>
      <w:tabs>
        <w:tab w:val="center" w:pos="4819"/>
        <w:tab w:val="right" w:pos="9638"/>
      </w:tabs>
    </w:pPr>
  </w:style>
  <w:style w:type="character" w:customStyle="1" w:styleId="PidipaginaCarattere">
    <w:name w:val="Piè di pagina Carattere"/>
    <w:basedOn w:val="Carpredefinitoparagrafo"/>
    <w:link w:val="Pidipagina"/>
    <w:uiPriority w:val="99"/>
    <w:rsid w:val="00952682"/>
  </w:style>
  <w:style w:type="paragraph" w:styleId="Testofumetto">
    <w:name w:val="Balloon Text"/>
    <w:basedOn w:val="Normale"/>
    <w:link w:val="TestofumettoCarattere"/>
    <w:uiPriority w:val="99"/>
    <w:semiHidden/>
    <w:unhideWhenUsed/>
    <w:rsid w:val="00E524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2499"/>
    <w:rPr>
      <w:rFonts w:ascii="Tahoma" w:hAnsi="Tahoma" w:cs="Tahoma"/>
      <w:sz w:val="16"/>
      <w:szCs w:val="16"/>
      <w:lang w:eastAsia="en-US"/>
    </w:rPr>
  </w:style>
  <w:style w:type="paragraph" w:styleId="Testonotaapidipagina">
    <w:name w:val="footnote text"/>
    <w:basedOn w:val="Normale"/>
    <w:link w:val="TestonotaapidipaginaCarattere"/>
    <w:semiHidden/>
    <w:unhideWhenUsed/>
    <w:rsid w:val="001157BE"/>
    <w:pPr>
      <w:widowControl w:val="0"/>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1157BE"/>
    <w:rPr>
      <w:rFonts w:ascii="Times New Roman" w:eastAsia="Times New Roman" w:hAnsi="Times New Roman"/>
    </w:rPr>
  </w:style>
  <w:style w:type="paragraph" w:customStyle="1" w:styleId="sche4">
    <w:name w:val="sche_4"/>
    <w:rsid w:val="001157BE"/>
    <w:pPr>
      <w:widowControl w:val="0"/>
      <w:jc w:val="both"/>
    </w:pPr>
    <w:rPr>
      <w:rFonts w:ascii="Times New Roman" w:eastAsia="Times New Roman" w:hAnsi="Times New Roman"/>
      <w:lang w:val="en-US"/>
    </w:rPr>
  </w:style>
  <w:style w:type="paragraph" w:customStyle="1" w:styleId="sche3">
    <w:name w:val="sche_3"/>
    <w:rsid w:val="001157BE"/>
    <w:pPr>
      <w:widowControl w:val="0"/>
      <w:jc w:val="both"/>
    </w:pPr>
    <w:rPr>
      <w:rFonts w:ascii="Times New Roman" w:eastAsia="Times New Roman" w:hAnsi="Times New Roman"/>
      <w:lang w:val="en-US"/>
    </w:rPr>
  </w:style>
  <w:style w:type="paragraph" w:customStyle="1" w:styleId="sche22">
    <w:name w:val="sche2_2"/>
    <w:rsid w:val="001157BE"/>
    <w:pPr>
      <w:widowControl w:val="0"/>
      <w:jc w:val="right"/>
    </w:pPr>
    <w:rPr>
      <w:rFonts w:ascii="Times New Roman" w:eastAsia="Times New Roman" w:hAnsi="Times New Roman"/>
      <w:lang w:val="en-US"/>
    </w:rPr>
  </w:style>
  <w:style w:type="character" w:styleId="Rimandonotaapidipagina">
    <w:name w:val="footnote reference"/>
    <w:semiHidden/>
    <w:unhideWhenUsed/>
    <w:rsid w:val="00115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Renata Galietta</cp:lastModifiedBy>
  <cp:revision>2</cp:revision>
  <dcterms:created xsi:type="dcterms:W3CDTF">2022-08-03T11:58:00Z</dcterms:created>
  <dcterms:modified xsi:type="dcterms:W3CDTF">2022-08-03T11:58:00Z</dcterms:modified>
</cp:coreProperties>
</file>