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/>
          <w:b/>
          <w:b/>
          <w:sz w:val="28"/>
          <w:szCs w:val="22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8"/>
          <w:szCs w:val="22"/>
          <w:u w:val="single"/>
        </w:rPr>
        <w:t>DICHIARAZIONE DI IMPEGNO</w:t>
      </w:r>
    </w:p>
    <w:p>
      <w:pPr>
        <w:pStyle w:val="Normal"/>
        <w:jc w:val="center"/>
        <w:rPr>
          <w:rFonts w:ascii="Garamond" w:hAnsi="Garamond"/>
          <w:b/>
          <w:b/>
          <w:sz w:val="28"/>
          <w:szCs w:val="22"/>
          <w:u w:val="single"/>
        </w:rPr>
      </w:pPr>
      <w:r>
        <w:rPr>
          <w:rFonts w:ascii="Garamond" w:hAnsi="Garamond"/>
          <w:b/>
          <w:sz w:val="28"/>
          <w:szCs w:val="22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3828" w:leader="none"/>
        </w:tabs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 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nato a ________________________________________________ (____) il __________________________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residente in _________________________________________________________________________(___)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via/frazione/località ____________________________________ n. _____ tel. ________________________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 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 qualità di _____________________________________________________(</w:t>
      </w:r>
      <w:r>
        <w:rPr>
          <w:rFonts w:ascii="Garamond" w:hAnsi="Garamond"/>
          <w:i/>
          <w:sz w:val="22"/>
          <w:szCs w:val="22"/>
        </w:rPr>
        <w:t>Persona fisica, titolare, legale rappresentante, altro</w:t>
      </w:r>
      <w:r>
        <w:rPr>
          <w:rFonts w:ascii="Garamond" w:hAnsi="Garamond"/>
          <w:sz w:val="22"/>
          <w:szCs w:val="22"/>
        </w:rPr>
        <w:t>) dell’operatore economico _____________________________________________________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 sede legale in ___________________________________________________________________(_____)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via/frazione/località ____________________________________________________________ n. ________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 _________________________________ partita IVA __________________________________</w:t>
      </w:r>
    </w:p>
    <w:p>
      <w:pPr>
        <w:pStyle w:val="Normal"/>
        <w:spacing w:lineRule="auto" w: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>
      <w:pPr>
        <w:pStyle w:val="Normal"/>
        <w:spacing w:before="0" w:after="240"/>
        <w:jc w:val="both"/>
        <w:rPr>
          <w:rFonts w:ascii="Garamond" w:hAnsi="Garamond" w:cs="Calibri"/>
          <w:sz w:val="20"/>
          <w:szCs w:val="22"/>
        </w:rPr>
      </w:pPr>
      <w:r>
        <w:rPr>
          <w:rFonts w:cs="Calibri" w:ascii="Garamond" w:hAnsi="Garamond"/>
          <w:sz w:val="20"/>
          <w:szCs w:val="22"/>
        </w:rPr>
        <w:t>Consapevole delle sanzioni penali, nel caso di dichiarazioni non veritiere, di formazione o uso di atti falsi, richiamate dall’art. 76 del D.P.R. 445/2000 e s.m.i.</w:t>
      </w:r>
    </w:p>
    <w:p>
      <w:pPr>
        <w:pStyle w:val="Normal"/>
        <w:numPr>
          <w:ilvl w:val="0"/>
          <w:numId w:val="0"/>
        </w:numPr>
        <w:spacing w:before="0" w:after="240"/>
        <w:ind w:left="0" w:hanging="0"/>
        <w:jc w:val="center"/>
        <w:outlineLvl w:val="0"/>
        <w:rPr>
          <w:rFonts w:ascii="Garamond" w:hAnsi="Garamond" w:cs="Calibri"/>
          <w:b/>
          <w:b/>
          <w:bCs/>
          <w:szCs w:val="22"/>
        </w:rPr>
      </w:pPr>
      <w:r>
        <w:rPr>
          <w:rFonts w:cs="Calibri" w:ascii="Garamond" w:hAnsi="Garamond"/>
          <w:b/>
          <w:bCs/>
          <w:szCs w:val="22"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283"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A.1.1:</w:t>
      </w:r>
      <w:r>
        <w:rPr>
          <w:rFonts w:cs="Calibri" w:ascii="Garamond" w:hAnsi="Garamond"/>
        </w:rPr>
        <w:t xml:space="preserve"> che in relazione al piano di lavoro ed ai macchinari utilizzati il numero di monte ore settimanali per tipologia di addetto è pari a quanto indicato nella tabella successiva. </w:t>
      </w:r>
    </w:p>
    <w:tbl>
      <w:tblPr>
        <w:tblStyle w:val="Grigliatabella"/>
        <w:tblW w:w="7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4"/>
        <w:gridCol w:w="2127"/>
      </w:tblGrid>
      <w:tr>
        <w:trPr/>
        <w:tc>
          <w:tcPr>
            <w:tcW w:w="5664" w:type="dxa"/>
            <w:tcBorders/>
            <w:shd w:color="auto" w:fill="17365D" w:themeFill="text2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Garamond" w:hAnsi="Garamond" w:cs="Calibri"/>
                <w:b/>
                <w:b/>
                <w:sz w:val="22"/>
                <w:szCs w:val="22"/>
              </w:rPr>
            </w:pPr>
            <w:r>
              <w:rPr>
                <w:rFonts w:cs="Calibri" w:ascii="Garamond" w:hAnsi="Garamond"/>
                <w:b/>
                <w:kern w:val="0"/>
                <w:sz w:val="22"/>
                <w:szCs w:val="22"/>
                <w:lang w:val="it-IT" w:bidi="ar-SA"/>
              </w:rPr>
              <w:t>TIPOLOGIA DI ADDETTO</w:t>
            </w:r>
          </w:p>
        </w:tc>
        <w:tc>
          <w:tcPr>
            <w:tcW w:w="2127" w:type="dxa"/>
            <w:tcBorders/>
            <w:shd w:color="auto" w:fill="17365D" w:themeFill="text2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Garamond" w:hAnsi="Garamond" w:cs="Calibri"/>
                <w:b/>
                <w:b/>
                <w:sz w:val="22"/>
                <w:szCs w:val="22"/>
              </w:rPr>
            </w:pPr>
            <w:r>
              <w:rPr>
                <w:rFonts w:cs="Calibri" w:ascii="Garamond" w:hAnsi="Garamond"/>
                <w:b/>
                <w:kern w:val="0"/>
                <w:sz w:val="22"/>
                <w:szCs w:val="22"/>
                <w:lang w:val="it-IT" w:bidi="ar-SA"/>
              </w:rPr>
              <w:t>MONTE ORE SETTIMANALE</w:t>
            </w:r>
          </w:p>
        </w:tc>
      </w:tr>
      <w:tr>
        <w:trPr/>
        <w:tc>
          <w:tcPr>
            <w:tcW w:w="5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cs="Calibri" w:ascii="Garamond" w:hAnsi="Garamond"/>
                <w:kern w:val="0"/>
                <w:sz w:val="22"/>
                <w:szCs w:val="22"/>
                <w:lang w:val="it-IT" w:bidi="ar-SA"/>
              </w:rPr>
              <w:t>Addetti alle pulizie autobus e furgoni aziendali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cs="Calibri" w:ascii="Garamond" w:hAnsi="Garamond"/>
                <w:sz w:val="22"/>
                <w:szCs w:val="22"/>
              </w:rPr>
            </w:r>
          </w:p>
        </w:tc>
      </w:tr>
      <w:tr>
        <w:trPr/>
        <w:tc>
          <w:tcPr>
            <w:tcW w:w="5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cs="Calibri" w:ascii="Garamond" w:hAnsi="Garamond"/>
                <w:kern w:val="0"/>
                <w:sz w:val="22"/>
                <w:szCs w:val="22"/>
                <w:lang w:val="it-IT" w:bidi="ar-SA"/>
              </w:rPr>
              <w:t xml:space="preserve">Addetti alle pulizie locali (uffici, locali per operatori di esercizio, servizi igienici, ecc.) e spazi esterni (piazzale e zone verdi) 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cs="Calibri" w:ascii="Garamond" w:hAnsi="Garamond"/>
                <w:sz w:val="22"/>
                <w:szCs w:val="22"/>
              </w:rPr>
            </w:r>
          </w:p>
        </w:tc>
      </w:tr>
      <w:tr>
        <w:trPr/>
        <w:tc>
          <w:tcPr>
            <w:tcW w:w="5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Garamond" w:hAnsi="Garamond" w:cs="Calibri"/>
                <w:b/>
                <w:b/>
                <w:sz w:val="22"/>
                <w:szCs w:val="22"/>
              </w:rPr>
            </w:pPr>
            <w:r>
              <w:rPr>
                <w:rFonts w:cs="Calibri" w:ascii="Garamond" w:hAnsi="Garamond"/>
                <w:b/>
                <w:kern w:val="0"/>
                <w:sz w:val="22"/>
                <w:szCs w:val="22"/>
                <w:lang w:val="it-IT" w:bidi="ar-SA"/>
              </w:rPr>
              <w:t>TOTALE MONTE ORE SETTIMANALE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cs="Calibri" w:ascii="Garamond" w:hAnsi="Garamond"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240"/>
        <w:ind w:left="567" w:hanging="0"/>
        <w:jc w:val="both"/>
        <w:rPr>
          <w:rFonts w:ascii="Garamond" w:hAnsi="Garamond" w:cs="Calibri"/>
        </w:rPr>
      </w:pPr>
      <w:r>
        <w:rPr>
          <w:rFonts w:cs="Calibri" w:ascii="Garamond" w:hAnsi="Garamond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283"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A.1.2:</w:t>
      </w:r>
      <w:r>
        <w:rPr>
          <w:rFonts w:cs="Calibri" w:ascii="Garamond" w:hAnsi="Garamond"/>
        </w:rPr>
        <w:t xml:space="preserve"> di aver avuto esperienze pregresse e analoghe a quelle oggetto di gara e di aver gestito con il servizio di pulizia </w:t>
      </w:r>
      <w:r>
        <w:rPr>
          <w:rFonts w:cs="Calibri" w:ascii="Garamond" w:hAnsi="Garamond"/>
          <w:b/>
        </w:rPr>
        <w:t>n.</w:t>
      </w:r>
      <w:r>
        <w:rPr>
          <w:rFonts w:cs="Calibri" w:ascii="Garamond" w:hAnsi="Garamond"/>
        </w:rPr>
        <w:t xml:space="preserve"> _________ autobus contemporaneamente nell’ultimo triennio (alla data di pubblicazione del presente bando di gara), allegando a comprova di quanto dichiarato opportuna documentazione (contratti - attestazioni di buon esito da parte dei precedenti committenti).  </w:t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283"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A.1.3</w:t>
      </w:r>
      <w:r>
        <w:rPr>
          <w:rFonts w:cs="Calibri" w:ascii="Garamond" w:hAnsi="Garamond"/>
        </w:rPr>
        <w:t>: di garantire 27 unità totali per tutte le sedi oggetto di gara così come da art. 13 del Capitolato Tecnico e di non richiedere costi aggiuntivi della manodopera nel caso in cui vengano offerte unità lavorative aggiuntive rispetto a quelle previste nel Capitolato Tecnico.</w:t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283"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A.1.4:</w:t>
      </w:r>
      <w:r>
        <w:rPr>
          <w:rFonts w:cs="Calibri" w:ascii="Garamond" w:hAnsi="Garamond"/>
        </w:rPr>
        <w:t xml:space="preserve"> di garantire la presenza di almeno un addetto in possesso di Patente D in ogni sede/deposito oggetto di gara (è fatta eccezione per gli info Point di Caserta e di Capua).</w:t>
      </w:r>
    </w:p>
    <w:p>
      <w:pPr>
        <w:pStyle w:val="ListParagraph"/>
        <w:spacing w:lineRule="auto" w:line="240" w:before="0" w:after="240"/>
        <w:contextualSpacing/>
        <w:jc w:val="both"/>
        <w:rPr>
          <w:rFonts w:ascii="Garamond" w:hAnsi="Garamond" w:cs="Calibri"/>
          <w:b/>
          <w:b/>
        </w:rPr>
      </w:pPr>
      <w:r>
        <w:rPr>
          <w:rFonts w:cs="Calibri" w:ascii="Garamond" w:hAnsi="Garamond"/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>
          <w:rFonts w:ascii="Garamond" w:hAnsi="Garamond" w:cs="Calibri"/>
          <w:b/>
          <w:b/>
        </w:rPr>
      </w:pPr>
      <w:r>
        <w:rPr>
          <w:rFonts w:cs="Calibri" w:ascii="Garamond" w:hAnsi="Garamond"/>
          <w:b/>
        </w:rPr>
        <w:t>Criterio A.2.1:</w:t>
      </w:r>
    </w:p>
    <w:p>
      <w:pPr>
        <w:pStyle w:val="ListParagraph"/>
        <w:spacing w:lineRule="auto" w:line="240" w:before="0" w:after="240"/>
        <w:contextualSpacing/>
        <w:jc w:val="both"/>
        <w:rPr>
          <w:rFonts w:ascii="Garamond" w:hAnsi="Garamond" w:cs="Calibri"/>
        </w:rPr>
      </w:pPr>
      <w:r>
        <w:rPr>
          <w:rFonts w:cs="Calibri" w:ascii="Garamond" w:hAnsi="Garamond"/>
        </w:rPr>
        <w:t xml:space="preserve"> </w:t>
      </w:r>
      <w:sdt>
        <w:sdtPr>
          <w14:checkbox>
            <w14:checked w:val=""/>
            <w14:checkedState w:val=""/>
            <w14:uncheckedState w:val=""/>
          </w14:checkbox>
          <w:id w:val="1695411638"/>
        </w:sdtPr>
        <w:sdtContent>
          <w:r>
            <w:rPr>
              <w:rFonts w:eastAsia="MS Gothic" w:cs="Calibri" w:ascii="MS Gothic" w:hAnsi="MS Gothic"/>
            </w:rPr>
            <w:t>☐</w:t>
          </w:r>
        </w:sdtContent>
      </w:sdt>
      <w:r>
        <w:rPr>
          <w:rFonts w:cs="Calibri" w:ascii="Garamond" w:hAnsi="Garamond"/>
        </w:rPr>
        <w:t xml:space="preserve"> </w:t>
      </w:r>
      <w:r>
        <w:rPr>
          <w:rFonts w:cs="Calibri" w:ascii="Garamond" w:hAnsi="Garamond"/>
        </w:rPr>
        <w:t>di essere in possesso della certificazione ISO 45001:2018, in corso di validità e rilasciata da un ente certificatore accreditato ACCREDIA o da altro ente di accreditamento firmatario degli accordi di mutuo riconoscimento nel settore specifico (la comprova da parte dell’offerente avviene allegando copia conforme della certificazione);</w:t>
      </w:r>
    </w:p>
    <w:p>
      <w:pPr>
        <w:pStyle w:val="ListParagraph"/>
        <w:spacing w:lineRule="auto" w:line="240" w:before="0" w:after="240"/>
        <w:contextualSpacing/>
        <w:jc w:val="both"/>
        <w:rPr>
          <w:rFonts w:ascii="Garamond" w:hAnsi="Garamond" w:cs="Calibri"/>
        </w:rPr>
      </w:pPr>
      <w:sdt>
        <w:sdtPr>
          <w14:checkbox>
            <w14:checked w:val=""/>
            <w14:checkedState w:val=""/>
            <w14:uncheckedState w:val=""/>
          </w14:checkbox>
          <w:id w:val="1117742152"/>
        </w:sdtPr>
        <w:sdtContent>
          <w:r>
            <w:rPr>
              <w:rFonts w:eastAsia="MS Gothic" w:cs="Calibri" w:ascii="MS Gothic" w:hAnsi="MS Gothic"/>
            </w:rPr>
            <w:t>☐</w:t>
          </w:r>
        </w:sdtContent>
      </w:sdt>
      <w:r>
        <w:rPr>
          <w:rFonts w:cs="Calibri" w:ascii="Garamond" w:hAnsi="Garamond"/>
        </w:rPr>
        <w:t xml:space="preserve"> </w:t>
      </w:r>
      <w:r>
        <w:rPr>
          <w:rFonts w:cs="Calibri" w:ascii="Garamond" w:hAnsi="Garamond"/>
        </w:rPr>
        <w:t>di non essere in possesso della certificazione ISO 45001:2018, in corso di validità e rilasciata da un ente certificatore accreditato ACCREDIA o da altro ente di accreditamento firmatario degli accordi di mutuo riconoscimento nel settore specifico.</w:t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A.2.2:</w:t>
      </w:r>
    </w:p>
    <w:p>
      <w:pPr>
        <w:pStyle w:val="ListParagraph"/>
        <w:spacing w:lineRule="auto" w:line="240" w:before="0" w:after="240"/>
        <w:contextualSpacing/>
        <w:jc w:val="both"/>
        <w:rPr>
          <w:rFonts w:ascii="Garamond" w:hAnsi="Garamond" w:cs="Calibri"/>
        </w:rPr>
      </w:pPr>
      <w:sdt>
        <w:sdtPr>
          <w14:checkbox>
            <w14:checked w:val=""/>
            <w14:checkedState w:val=""/>
            <w14:uncheckedState w:val=""/>
          </w14:checkbox>
          <w:id w:val="866539046"/>
        </w:sdtPr>
        <w:sdtContent>
          <w:r>
            <w:rPr>
              <w:rFonts w:eastAsia="MS Gothic" w:cs="Calibri" w:ascii="MS Gothic" w:hAnsi="MS Gothic"/>
            </w:rPr>
            <w:t>☐</w:t>
          </w:r>
        </w:sdtContent>
      </w:sdt>
      <w:r>
        <w:rPr>
          <w:rFonts w:cs="Calibri" w:ascii="Garamond" w:hAnsi="Garamond"/>
        </w:rPr>
        <w:t xml:space="preserve"> </w:t>
      </w:r>
      <w:r>
        <w:rPr>
          <w:rFonts w:cs="Calibri" w:ascii="Garamond" w:hAnsi="Garamond"/>
        </w:rPr>
        <w:t>di essere in possesso della certificazione UNI EN 13549 – servizi di pulizia: requisiti base e raccomandazioni per i sistemi di misurazione delle qualità;</w:t>
      </w:r>
    </w:p>
    <w:p>
      <w:pPr>
        <w:pStyle w:val="ListParagraph"/>
        <w:spacing w:lineRule="auto" w:line="240" w:before="0" w:after="240"/>
        <w:contextualSpacing/>
        <w:jc w:val="both"/>
        <w:rPr>
          <w:rFonts w:ascii="Garamond" w:hAnsi="Garamond" w:cs="Calibri"/>
        </w:rPr>
      </w:pPr>
      <w:sdt>
        <w:sdtPr>
          <w14:checkbox>
            <w14:checked w:val=""/>
            <w14:checkedState w:val=""/>
            <w14:uncheckedState w:val=""/>
          </w14:checkbox>
          <w:id w:val="354735910"/>
        </w:sdtPr>
        <w:sdtContent>
          <w:r>
            <w:rPr>
              <w:rFonts w:eastAsia="MS Gothic" w:cs="Calibri" w:ascii="MS Gothic" w:hAnsi="MS Gothic"/>
            </w:rPr>
            <w:t>☐</w:t>
          </w:r>
        </w:sdtContent>
      </w:sdt>
      <w:r>
        <w:rPr>
          <w:rFonts w:cs="Calibri" w:ascii="Garamond" w:hAnsi="Garamond"/>
        </w:rPr>
        <w:t xml:space="preserve"> </w:t>
      </w:r>
      <w:r>
        <w:rPr>
          <w:rFonts w:cs="Calibri" w:ascii="Garamond" w:hAnsi="Garamond"/>
        </w:rPr>
        <w:t>di non essere in possesso della certificazione UNI EN 13549 – servizi di pulizia: requisiti base e raccomandazioni per i sistemi di misurazione delle qualità.</w:t>
      </w:r>
    </w:p>
    <w:p>
      <w:pPr>
        <w:pStyle w:val="ListParagraph"/>
        <w:numPr>
          <w:ilvl w:val="0"/>
          <w:numId w:val="1"/>
        </w:numPr>
        <w:spacing w:lineRule="auto" w:line="240" w:before="0" w:after="240"/>
        <w:contextualSpacing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B.1.1:</w:t>
      </w:r>
      <w:r>
        <w:rPr>
          <w:rFonts w:cs="Calibri" w:ascii="Garamond" w:hAnsi="Garamond"/>
        </w:rPr>
        <w:t xml:space="preserve"> di impegnarsi a predisporre in corrispondenza di ogni deposito un sistema di registrazione giornaliero indicante il nominativo dell’operatore che svolge il singolo servizio espletato e l’orario di erogazione dello stesso (descrivere tale sistema nella relazione Tecnica/Illustrativa da allegare all’Offerta Tecnica). </w:t>
      </w:r>
    </w:p>
    <w:p>
      <w:pPr>
        <w:pStyle w:val="Normal"/>
        <w:jc w:val="both"/>
        <w:rPr>
          <w:rFonts w:ascii="Garamond" w:hAnsi="Garamond" w:cs="Calibri"/>
          <w:sz w:val="22"/>
          <w:szCs w:val="22"/>
        </w:rPr>
      </w:pPr>
      <w:r>
        <w:rPr>
          <w:rFonts w:cs="Calibri" w:ascii="Garamond" w:hAnsi="Garamond"/>
          <w:sz w:val="22"/>
          <w:szCs w:val="22"/>
        </w:rPr>
        <w:t xml:space="preserve">Il/la sottoscritto/a altresì </w:t>
      </w:r>
      <w:r>
        <w:rPr>
          <w:rFonts w:cs="Calibri" w:ascii="Garamond" w:hAnsi="Garamond"/>
          <w:b/>
          <w:sz w:val="22"/>
          <w:szCs w:val="22"/>
        </w:rPr>
        <w:t>dichiara</w:t>
      </w:r>
      <w:r>
        <w:rPr>
          <w:rFonts w:cs="Calibri" w:ascii="Garamond" w:hAnsi="Garamond"/>
          <w:sz w:val="22"/>
          <w:szCs w:val="22"/>
        </w:rPr>
        <w:t>: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Garamond" w:hAnsi="Garamond" w:cs="Calibri"/>
        </w:rPr>
      </w:pPr>
      <w:r>
        <w:rPr>
          <w:rFonts w:cs="Calibri" w:ascii="Garamond" w:hAnsi="Garamond"/>
        </w:rPr>
        <w:t>di essere in possesso di attrezzature tecniche e mezzi necessari all’espletamento del servizio e di personale idoneo all’attività di pulizia;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outlineLvl w:val="0"/>
        <w:rPr>
          <w:rFonts w:ascii="Garamond" w:hAnsi="Garamond" w:cs="Calibri"/>
        </w:rPr>
      </w:pPr>
      <w:r>
        <w:rPr>
          <w:rFonts w:cs="Calibri" w:ascii="Garamond" w:hAnsi="Garamond"/>
        </w:rPr>
        <w:t>l’offerta tecnica non contiene alcun elemento che possa rendere palese, direttamente o indirettamente, l’offerta economica;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outlineLvl w:val="0"/>
        <w:rPr>
          <w:rFonts w:ascii="Garamond" w:hAnsi="Garamond" w:cs="Calibri"/>
        </w:rPr>
      </w:pPr>
      <w:r>
        <w:rPr>
          <w:rFonts w:cs="Calibri" w:ascii="Garamond" w:hAnsi="Garamond"/>
        </w:rPr>
        <w:t xml:space="preserve">di allegare all’offerta tecnica la seguente </w:t>
      </w:r>
      <w:r>
        <w:rPr>
          <w:rFonts w:cs="Calibri" w:ascii="Garamond" w:hAnsi="Garamond"/>
          <w:b/>
        </w:rPr>
        <w:t>Relazione Tecnico/Illustrativa</w:t>
      </w:r>
      <w:r>
        <w:rPr>
          <w:rFonts w:cs="Calibri" w:ascii="Garamond" w:hAnsi="Garamond"/>
        </w:rPr>
        <w:t xml:space="preserve"> _____________________ così come previsto dall’allegato del Capitolato Tecnico </w:t>
      </w:r>
      <w:r>
        <w:rPr>
          <w:rFonts w:cs="Calibri" w:ascii="Garamond" w:hAnsi="Garamond"/>
          <w:i/>
        </w:rPr>
        <w:t>“Griglia di Valutazione”</w:t>
      </w:r>
      <w:r>
        <w:rPr>
          <w:rFonts w:cs="Calibri" w:ascii="Garamond" w:hAnsi="Garamond"/>
        </w:rPr>
        <w:t xml:space="preserve">; 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Garamond" w:hAnsi="Garamond" w:cs="Calibri"/>
        </w:rPr>
      </w:pPr>
      <w:r>
        <w:rPr>
          <w:rFonts w:cs="Calibri" w:ascii="Garamond" w:hAnsi="Garamond"/>
        </w:rPr>
        <w:t>di rispettare tutto quanto previsto nel Capitolato Tecnico e nel Disciplinare di Gara.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Garamond" w:hAnsi="Garamond" w:cs="Calibri"/>
        </w:rPr>
      </w:pPr>
      <w:r>
        <w:rPr>
          <w:rFonts w:cs="Calibri" w:ascii="Garamond" w:hAnsi="Garamond"/>
        </w:rPr>
      </w:r>
    </w:p>
    <w:p>
      <w:pPr>
        <w:pStyle w:val="Normal"/>
        <w:numPr>
          <w:ilvl w:val="0"/>
          <w:numId w:val="0"/>
        </w:numPr>
        <w:spacing w:before="0" w:after="240"/>
        <w:ind w:left="0" w:hanging="0"/>
        <w:jc w:val="center"/>
        <w:outlineLvl w:val="0"/>
        <w:rPr>
          <w:rFonts w:ascii="Garamond" w:hAnsi="Garamond" w:cs="Calibri"/>
          <w:b/>
          <w:b/>
          <w:bCs/>
          <w:szCs w:val="22"/>
        </w:rPr>
      </w:pPr>
      <w:r>
        <w:rPr>
          <w:rFonts w:cs="Calibri" w:ascii="Garamond" w:hAnsi="Garamond"/>
          <w:b/>
          <w:bCs/>
          <w:szCs w:val="22"/>
        </w:rPr>
        <w:t>OFFRE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A.1.3</w:t>
      </w:r>
      <w:r>
        <w:rPr>
          <w:rFonts w:cs="Calibri" w:ascii="Garamond" w:hAnsi="Garamond"/>
        </w:rPr>
        <w:t xml:space="preserve">: </w:t>
      </w:r>
      <w:r>
        <w:rPr>
          <w:rFonts w:cs="Calibri" w:ascii="Garamond" w:hAnsi="Garamond"/>
          <w:b/>
        </w:rPr>
        <w:t>n.</w:t>
      </w:r>
      <w:r>
        <w:rPr>
          <w:rFonts w:cs="Calibri" w:ascii="Garamond" w:hAnsi="Garamond"/>
        </w:rPr>
        <w:t xml:space="preserve"> ___________ unità aggiuntive rispetto a quelle richieste nel Capitolato Tecnico.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Garamond" w:hAnsi="Garamond" w:cs="Calibri"/>
        </w:rPr>
      </w:pPr>
      <w:r>
        <w:rPr>
          <w:rFonts w:cs="Calibri" w:ascii="Garamond" w:hAnsi="Garamond"/>
          <w:b/>
        </w:rPr>
        <w:t>Criterio A.1.4</w:t>
      </w:r>
      <w:r>
        <w:rPr>
          <w:rFonts w:cs="Calibri" w:ascii="Garamond" w:hAnsi="Garamond"/>
        </w:rPr>
        <w:t xml:space="preserve">: </w:t>
      </w:r>
      <w:r>
        <w:rPr>
          <w:rFonts w:cs="Calibri" w:ascii="Garamond" w:hAnsi="Garamond"/>
          <w:b/>
        </w:rPr>
        <w:t>n.</w:t>
      </w:r>
      <w:r>
        <w:rPr>
          <w:rFonts w:cs="Calibri" w:ascii="Garamond" w:hAnsi="Garamond"/>
        </w:rPr>
        <w:t xml:space="preserve"> ___________ unità aggiuntive in possesso di Patente D rispetto a quelle richieste nel Capitolato Tecnico. </w:t>
      </w:r>
    </w:p>
    <w:p>
      <w:pPr>
        <w:pStyle w:val="ListParagraph"/>
        <w:spacing w:lineRule="auto" w:line="240"/>
        <w:jc w:val="both"/>
        <w:rPr>
          <w:rFonts w:ascii="Garamond" w:hAnsi="Garamond" w:cs="Calibri"/>
        </w:rPr>
      </w:pPr>
      <w:r>
        <w:rPr>
          <w:rFonts w:cs="Calibri" w:ascii="Garamond" w:hAnsi="Garamond"/>
        </w:rPr>
      </w:r>
    </w:p>
    <w:p>
      <w:pPr>
        <w:pStyle w:val="Normal"/>
        <w:jc w:val="both"/>
        <w:rPr>
          <w:rFonts w:ascii="Garamond" w:hAnsi="Garamond" w:cs="Calibri"/>
          <w:sz w:val="22"/>
          <w:szCs w:val="22"/>
        </w:rPr>
      </w:pPr>
      <w:r>
        <w:rPr>
          <w:rFonts w:cs="Calibri" w:ascii="Garamond" w:hAnsi="Garamond"/>
          <w:sz w:val="22"/>
          <w:szCs w:val="22"/>
        </w:rPr>
      </w:r>
    </w:p>
    <w:p>
      <w:pPr>
        <w:pStyle w:val="Normal"/>
        <w:jc w:val="both"/>
        <w:rPr>
          <w:rFonts w:ascii="Garamond" w:hAnsi="Garamond" w:cs="Calibri"/>
          <w:sz w:val="22"/>
          <w:szCs w:val="22"/>
        </w:rPr>
      </w:pPr>
      <w:r>
        <w:rPr>
          <w:rFonts w:cs="Calibri" w:ascii="Garamond" w:hAnsi="Garamond"/>
          <w:sz w:val="22"/>
          <w:szCs w:val="22"/>
        </w:rPr>
      </w:r>
    </w:p>
    <w:p>
      <w:pPr>
        <w:pStyle w:val="Normal"/>
        <w:jc w:val="both"/>
        <w:rPr>
          <w:rFonts w:ascii="Garamond" w:hAnsi="Garamond" w:cs="Calibri"/>
          <w:sz w:val="16"/>
          <w:szCs w:val="22"/>
        </w:rPr>
      </w:pPr>
      <w:r>
        <w:rPr>
          <w:rFonts w:cs="Calibri" w:ascii="Garamond" w:hAnsi="Garamond"/>
          <w:sz w:val="16"/>
          <w:szCs w:val="22"/>
        </w:rPr>
      </w:r>
    </w:p>
    <w:p>
      <w:pPr>
        <w:pStyle w:val="Normal"/>
        <w:jc w:val="both"/>
        <w:rPr>
          <w:rFonts w:ascii="Garamond" w:hAnsi="Garamond" w:cs="Calibri"/>
          <w:sz w:val="16"/>
          <w:szCs w:val="22"/>
        </w:rPr>
      </w:pPr>
      <w:r>
        <w:rPr>
          <w:rFonts w:cs="Calibri" w:ascii="Garamond" w:hAnsi="Garamond"/>
          <w:sz w:val="16"/>
          <w:szCs w:val="22"/>
        </w:rPr>
      </w:r>
    </w:p>
    <w:p>
      <w:pPr>
        <w:pStyle w:val="Normal"/>
        <w:jc w:val="center"/>
        <w:rPr>
          <w:rFonts w:ascii="Garamond" w:hAnsi="Garamond" w:cs="Calibri"/>
          <w:sz w:val="22"/>
          <w:szCs w:val="22"/>
        </w:rPr>
      </w:pPr>
      <w:r>
        <w:rPr>
          <w:rFonts w:cs="Calibri" w:ascii="Garamond" w:hAnsi="Garamond"/>
          <w:sz w:val="22"/>
          <w:szCs w:val="22"/>
        </w:rPr>
        <w:t xml:space="preserve">_____________________________                </w:t>
        <w:tab/>
        <w:tab/>
        <w:t xml:space="preserve">   ________________________________________</w:t>
      </w:r>
    </w:p>
    <w:p>
      <w:pPr>
        <w:pStyle w:val="Normal"/>
        <w:jc w:val="center"/>
        <w:rPr>
          <w:rFonts w:ascii="Garamond" w:hAnsi="Garamond" w:cs="Calibri"/>
          <w:sz w:val="18"/>
          <w:szCs w:val="22"/>
        </w:rPr>
      </w:pPr>
      <w:r>
        <w:rPr>
          <w:rFonts w:cs="Calibri" w:ascii="Garamond" w:hAnsi="Garamond"/>
          <w:sz w:val="18"/>
          <w:szCs w:val="22"/>
        </w:rPr>
        <w:t xml:space="preserve">(luogo e data)                                                                        </w:t>
        <w:tab/>
        <w:tab/>
        <w:t xml:space="preserve">            (firma leggibile del dichiarante)</w:t>
      </w:r>
    </w:p>
    <w:p>
      <w:pPr>
        <w:pStyle w:val="Normal"/>
        <w:spacing w:before="60" w:after="0"/>
        <w:rPr>
          <w:rFonts w:ascii="Garamond" w:hAnsi="Garamond" w:cs="Calibri"/>
          <w:b/>
          <w:b/>
          <w:sz w:val="22"/>
          <w:szCs w:val="22"/>
        </w:rPr>
      </w:pPr>
      <w:r>
        <w:rPr>
          <w:rFonts w:cs="Calibri" w:ascii="Garamond" w:hAnsi="Garamond"/>
          <w:b/>
          <w:sz w:val="22"/>
          <w:szCs w:val="22"/>
        </w:rPr>
      </w:r>
    </w:p>
    <w:p>
      <w:pPr>
        <w:pStyle w:val="Normal"/>
        <w:spacing w:before="60" w:after="0"/>
        <w:rPr>
          <w:rFonts w:ascii="Garamond" w:hAnsi="Garamond" w:cs="Calibri"/>
          <w:b/>
          <w:b/>
          <w:sz w:val="22"/>
          <w:szCs w:val="22"/>
        </w:rPr>
      </w:pPr>
      <w:r>
        <w:rPr>
          <w:rFonts w:cs="Calibri" w:ascii="Garamond" w:hAnsi="Garamond"/>
          <w:b/>
          <w:sz w:val="22"/>
          <w:szCs w:val="22"/>
        </w:rPr>
      </w:r>
    </w:p>
    <w:p>
      <w:pPr>
        <w:pStyle w:val="Normal"/>
        <w:spacing w:before="60" w:after="0"/>
        <w:rPr>
          <w:rFonts w:ascii="Garamond" w:hAnsi="Garamond" w:cs="Calibri"/>
          <w:b/>
          <w:b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gutter="0" w:header="397" w:top="851" w:footer="283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gfaRotisSansSerif">
    <w:charset w:val="00"/>
    <w:family w:val="roman"/>
    <w:pitch w:val="variable"/>
  </w:font>
  <w:font w:name="Segoe UI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MS Gothic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0" w:after="0"/>
      <w:rPr>
        <w:rFonts w:ascii="Garamond" w:hAnsi="Garamond" w:cs="Calibri"/>
        <w:b/>
        <w:b/>
        <w:sz w:val="22"/>
        <w:szCs w:val="22"/>
      </w:rPr>
    </w:pPr>
    <w:r>
      <w:rPr>
        <w:rFonts w:cs="Calibri" w:ascii="Garamond" w:hAnsi="Garamond"/>
        <w:b/>
        <w:sz w:val="22"/>
        <w:szCs w:val="22"/>
      </w:rPr>
    </w:r>
  </w:p>
  <w:p>
    <w:pPr>
      <w:pStyle w:val="Normal"/>
      <w:spacing w:before="60" w:after="0"/>
      <w:jc w:val="both"/>
      <w:rPr>
        <w:rFonts w:ascii="Garamond" w:hAnsi="Garamond" w:cs="Calibri"/>
        <w:b/>
        <w:b/>
        <w:sz w:val="20"/>
        <w:szCs w:val="22"/>
      </w:rPr>
    </w:pPr>
    <w:r>
      <w:rPr>
        <w:rFonts w:cs="Calibri" w:ascii="Garamond" w:hAnsi="Garamond"/>
        <w:b/>
        <w:sz w:val="20"/>
        <w:szCs w:val="22"/>
      </w:rPr>
      <w:t xml:space="preserve">NOTA: Il presente Modello E deve essere firmato dal legale rappresentante o da un suo procuratore allegando copia fotostatica di un documento di identità in corso di validità del sottoscrittore. </w:t>
    </w:r>
  </w:p>
  <w:p>
    <w:pPr>
      <w:pStyle w:val="Normal"/>
      <w:jc w:val="both"/>
      <w:rPr>
        <w:rFonts w:ascii="Garamond" w:hAnsi="Garamond"/>
        <w:b/>
        <w:b/>
        <w:sz w:val="20"/>
        <w:szCs w:val="22"/>
      </w:rPr>
    </w:pPr>
    <w:r>
      <w:rPr>
        <w:rFonts w:cs="Calibri" w:ascii="Garamond" w:hAnsi="Garamond"/>
        <w:b/>
        <w:sz w:val="20"/>
        <w:szCs w:val="22"/>
      </w:rPr>
      <w:t>Tale Modello va inserito nella “busta B - Offerta Tecnica”.</w:t>
    </w:r>
  </w:p>
  <w:p>
    <w:pPr>
      <w:pStyle w:val="Pidipagina"/>
      <w:tabs>
        <w:tab w:val="left" w:pos="225" w:leader="none"/>
        <w:tab w:val="center" w:pos="4819" w:leader="none"/>
        <w:tab w:val="right" w:pos="9638" w:leader="none"/>
      </w:tabs>
      <w:rPr>
        <w:rFonts w:ascii="Calibri" w:hAnsi="Calibri" w:asciiTheme="minorHAnsi" w:hAnsiTheme="minorHAnsi"/>
        <w:sz w:val="16"/>
      </w:rPr>
    </w:pPr>
    <w:r>
      <w:rPr>
        <w:rFonts w:ascii="Calibri" w:hAnsi="Calibri" w:asciiTheme="minorHAnsi" w:hAnsiTheme="minorHAnsi"/>
        <w:sz w:val="18"/>
      </w:rPr>
      <w:tab/>
      <w:tab/>
      <w:tab/>
    </w:r>
    <w:r>
      <w:rPr>
        <w:rFonts w:ascii="Calibri" w:hAnsi="Calibri" w:asciiTheme="minorHAnsi" w:hAnsiTheme="minorHAnsi"/>
        <w:sz w:val="16"/>
      </w:rPr>
      <w:t xml:space="preserve"> </w:t>
    </w:r>
    <w:r>
      <w:rPr>
        <w:rFonts w:ascii="Calibri" w:hAnsi="Calibri"/>
        <w:sz w:val="16"/>
      </w:rPr>
      <w:fldChar w:fldCharType="begin"/>
    </w:r>
    <w:r>
      <w:rPr>
        <w:sz w:val="16"/>
        <w:rFonts w:ascii="Calibri" w:hAnsi="Calibri"/>
      </w:rPr>
      <w:instrText xml:space="preserve"> PAGE </w:instrText>
    </w:r>
    <w:r>
      <w:rPr>
        <w:sz w:val="16"/>
        <w:rFonts w:ascii="Calibri" w:hAnsi="Calibri"/>
      </w:rPr>
      <w:fldChar w:fldCharType="separate"/>
    </w:r>
    <w:r>
      <w:rPr>
        <w:sz w:val="16"/>
        <w:rFonts w:ascii="Calibri" w:hAnsi="Calibri"/>
      </w:rPr>
      <w:t>2</w:t>
    </w:r>
    <w:r>
      <w:rPr>
        <w:sz w:val="16"/>
        <w:rFonts w:ascii="Calibri" w:hAnsi="Calibri"/>
      </w:rPr>
      <w:fldChar w:fldCharType="end"/>
    </w:r>
    <w:r>
      <w:rPr>
        <w:rFonts w:ascii="Calibri" w:hAnsi="Calibri" w:asciiTheme="minorHAnsi" w:hAnsiTheme="minorHAnsi"/>
        <w:sz w:val="16"/>
      </w:rPr>
      <w:t xml:space="preserve"> / </w:t>
    </w:r>
    <w:r>
      <w:rPr>
        <w:rFonts w:ascii="Calibri" w:hAnsi="Calibri"/>
        <w:sz w:val="16"/>
      </w:rPr>
      <w:fldChar w:fldCharType="begin"/>
    </w:r>
    <w:r>
      <w:rPr>
        <w:sz w:val="16"/>
        <w:rFonts w:ascii="Calibri" w:hAnsi="Calibri"/>
      </w:rPr>
      <w:instrText xml:space="preserve"> NUMPAGES </w:instrText>
    </w:r>
    <w:r>
      <w:rPr>
        <w:sz w:val="16"/>
        <w:rFonts w:ascii="Calibri" w:hAnsi="Calibri"/>
      </w:rPr>
      <w:fldChar w:fldCharType="separate"/>
    </w:r>
    <w:r>
      <w:rPr>
        <w:sz w:val="16"/>
        <w:rFonts w:ascii="Calibri" w:hAnsi="Calibri"/>
      </w:rPr>
      <w:t>2</w:t>
    </w:r>
    <w:r>
      <w:rPr>
        <w:sz w:val="16"/>
        <w:rFonts w:ascii="Calibri" w:hAnsi="Calibri"/>
      </w:rPr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left" w:pos="225" w:leader="none"/>
        <w:tab w:val="center" w:pos="4819" w:leader="none"/>
        <w:tab w:val="right" w:pos="9638" w:leader="none"/>
      </w:tabs>
      <w:rPr>
        <w:rFonts w:ascii="Calibri" w:hAnsi="Calibri" w:asciiTheme="minorHAnsi" w:hAnsiTheme="minorHAnsi"/>
        <w:sz w:val="18"/>
      </w:rPr>
    </w:pPr>
    <w:r>
      <w:rPr>
        <w:rFonts w:asciiTheme="minorHAnsi" w:hAnsiTheme="minorHAnsi" w:ascii="Calibri" w:hAnsi="Calibri"/>
        <w:sz w:val="18"/>
      </w:rPr>
    </w:r>
  </w:p>
  <w:p>
    <w:pPr>
      <w:pStyle w:val="Pidipagina"/>
      <w:tabs>
        <w:tab w:val="left" w:pos="225" w:leader="none"/>
        <w:tab w:val="center" w:pos="4819" w:leader="none"/>
        <w:tab w:val="right" w:pos="9638" w:leader="none"/>
      </w:tabs>
      <w:rPr>
        <w:rFonts w:ascii="Calibri" w:hAnsi="Calibri" w:asciiTheme="minorHAnsi" w:hAnsiTheme="minorHAnsi"/>
        <w:sz w:val="16"/>
      </w:rPr>
    </w:pPr>
    <w:r>
      <w:rPr>
        <w:rFonts w:ascii="Calibri" w:hAnsi="Calibri" w:asciiTheme="minorHAnsi" w:hAnsiTheme="minorHAnsi"/>
        <w:sz w:val="18"/>
      </w:rPr>
      <w:tab/>
      <w:tab/>
      <w:tab/>
    </w:r>
    <w:r>
      <w:rPr>
        <w:rFonts w:ascii="Calibri" w:hAnsi="Calibri" w:asciiTheme="minorHAnsi" w:hAnsiTheme="minorHAnsi"/>
        <w:sz w:val="16"/>
      </w:rPr>
      <w:t xml:space="preserve"> </w:t>
    </w:r>
    <w:r>
      <w:rPr>
        <w:rFonts w:ascii="Calibri" w:hAnsi="Calibri"/>
        <w:sz w:val="16"/>
      </w:rPr>
      <w:fldChar w:fldCharType="begin"/>
    </w:r>
    <w:r>
      <w:rPr>
        <w:sz w:val="16"/>
        <w:rFonts w:ascii="Calibri" w:hAnsi="Calibri"/>
      </w:rPr>
      <w:instrText xml:space="preserve"> PAGE </w:instrText>
    </w:r>
    <w:r>
      <w:rPr>
        <w:sz w:val="16"/>
        <w:rFonts w:ascii="Calibri" w:hAnsi="Calibri"/>
      </w:rPr>
      <w:fldChar w:fldCharType="separate"/>
    </w:r>
    <w:r>
      <w:rPr>
        <w:sz w:val="16"/>
        <w:rFonts w:ascii="Calibri" w:hAnsi="Calibri"/>
      </w:rPr>
      <w:t>1</w:t>
    </w:r>
    <w:r>
      <w:rPr>
        <w:sz w:val="16"/>
        <w:rFonts w:ascii="Calibri" w:hAnsi="Calibri"/>
      </w:rPr>
      <w:fldChar w:fldCharType="end"/>
    </w:r>
    <w:r>
      <w:rPr>
        <w:rFonts w:ascii="Calibri" w:hAnsi="Calibri" w:asciiTheme="minorHAnsi" w:hAnsiTheme="minorHAnsi"/>
        <w:sz w:val="16"/>
      </w:rPr>
      <w:t xml:space="preserve"> / </w:t>
    </w:r>
    <w:r>
      <w:rPr>
        <w:rFonts w:ascii="Calibri" w:hAnsi="Calibri"/>
        <w:sz w:val="16"/>
      </w:rPr>
      <w:fldChar w:fldCharType="begin"/>
    </w:r>
    <w:r>
      <w:rPr>
        <w:sz w:val="16"/>
        <w:rFonts w:ascii="Calibri" w:hAnsi="Calibri"/>
      </w:rPr>
      <w:instrText xml:space="preserve"> NUMPAGES </w:instrText>
    </w:r>
    <w:r>
      <w:rPr>
        <w:sz w:val="16"/>
        <w:rFonts w:ascii="Calibri" w:hAnsi="Calibri"/>
      </w:rPr>
      <w:fldChar w:fldCharType="separate"/>
    </w:r>
    <w:r>
      <w:rPr>
        <w:sz w:val="16"/>
        <w:rFonts w:ascii="Calibri" w:hAnsi="Calibri"/>
      </w:rPr>
      <w:t>2</w:t>
    </w:r>
    <w:r>
      <w:rPr>
        <w:sz w:val="16"/>
        <w:rFonts w:ascii="Calibri" w:hAnsi="Calibri"/>
      </w:rPr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/>
      <w:drawing>
        <wp:inline distT="0" distB="0" distL="0" distR="0">
          <wp:extent cx="6120130" cy="553085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bCs/>
        <w:sz w:val="18"/>
      </w:rPr>
      <w:t xml:space="preserve"> </w:t>
    </w:r>
  </w:p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>
        <w:rFonts w:asciiTheme="minorHAnsi" w:hAnsiTheme="minorHAnsi"/>
        <w:b/>
        <w:bCs/>
        <w:sz w:val="18"/>
      </w:rPr>
    </w:r>
  </w:p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>
        <w:rFonts w:asciiTheme="minorHAnsi" w:hAnsiTheme="minorHAnsi"/>
        <w:b/>
        <w:bCs/>
        <w:sz w:val="18"/>
      </w:rPr>
      <w:t>Modello E – OFFERTA TECNICA</w:t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/>
      <w:drawing>
        <wp:inline distT="0" distB="0" distL="0" distR="0">
          <wp:extent cx="6120130" cy="55308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bCs/>
        <w:sz w:val="18"/>
      </w:rPr>
      <w:t xml:space="preserve"> </w:t>
    </w:r>
  </w:p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>
        <w:rFonts w:asciiTheme="minorHAnsi" w:hAnsiTheme="minorHAnsi"/>
        <w:b/>
        <w:bCs/>
        <w:sz w:val="18"/>
      </w:rPr>
    </w:r>
  </w:p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>
        <w:rFonts w:asciiTheme="minorHAnsi" w:hAnsiTheme="minorHAnsi"/>
        <w:b/>
        <w:bCs/>
        <w:sz w:val="18"/>
      </w:rPr>
      <w:t>Modello E – OFFERTA TECNICA</w:t>
    </w:r>
  </w:p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>
        <w:rFonts w:asciiTheme="minorHAnsi" w:hAnsiTheme="minorHAnsi"/>
        <w:b/>
        <w:bCs/>
        <w:sz w:val="18"/>
      </w:rPr>
    </w:r>
  </w:p>
  <w:tbl>
    <w:tblPr>
      <w:tblStyle w:val="Grigliatabella"/>
      <w:tblW w:w="96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628"/>
    </w:tblGrid>
    <w:tr>
      <w:trPr/>
      <w:tc>
        <w:tcPr>
          <w:tcW w:w="9628" w:type="dxa"/>
          <w:tcBorders/>
        </w:tcPr>
        <w:p>
          <w:pPr>
            <w:pStyle w:val="Normal"/>
            <w:widowControl w:val="false"/>
            <w:suppressAutoHyphens w:val="true"/>
            <w:spacing w:before="0" w:after="0"/>
            <w:ind w:right="-1" w:hanging="0"/>
            <w:jc w:val="center"/>
            <w:rPr>
              <w:rFonts w:ascii="Calibri" w:hAnsi="Calibri" w:cs="Calibri" w:asciiTheme="minorHAnsi" w:hAnsiTheme="minorHAnsi"/>
              <w:b/>
              <w:b/>
              <w:sz w:val="28"/>
            </w:rPr>
          </w:pPr>
          <w:r>
            <w:rPr>
              <w:rFonts w:cs="Calibri" w:ascii="Calibri" w:hAnsi="Calibri" w:asciiTheme="minorHAnsi" w:hAnsiTheme="minorHAnsi"/>
              <w:b/>
              <w:kern w:val="0"/>
              <w:sz w:val="28"/>
              <w:lang w:val="it-IT" w:bidi="ar-SA"/>
            </w:rPr>
            <w:t xml:space="preserve">OFFERTA TECNICA </w:t>
          </w:r>
        </w:p>
        <w:p>
          <w:pPr>
            <w:pStyle w:val="Normal"/>
            <w:widowControl w:val="false"/>
            <w:suppressAutoHyphens w:val="true"/>
            <w:spacing w:before="0" w:after="0"/>
            <w:ind w:right="-1" w:hanging="0"/>
            <w:jc w:val="center"/>
            <w:rPr>
              <w:rFonts w:ascii="Calibri" w:hAnsi="Calibri" w:cs="Calibri" w:asciiTheme="minorHAnsi" w:hAnsiTheme="minorHAnsi"/>
              <w:b/>
              <w:b/>
              <w:sz w:val="28"/>
            </w:rPr>
          </w:pPr>
          <w:r>
            <w:rPr>
              <w:rFonts w:cs="Calibri" w:ascii="Calibri" w:hAnsi="Calibri" w:asciiTheme="minorHAnsi" w:hAnsiTheme="minorHAnsi"/>
              <w:b/>
              <w:kern w:val="0"/>
              <w:sz w:val="28"/>
              <w:lang w:val="it-IT" w:bidi="ar-SA"/>
            </w:rPr>
            <w:t xml:space="preserve">CIG </w:t>
          </w:r>
          <w:r>
            <w:rPr>
              <w:rFonts w:cs="Calibri" w:ascii="Calibri" w:hAnsi="Calibri" w:asciiTheme="minorHAnsi" w:hAnsiTheme="minorHAnsi"/>
              <w:b/>
              <w:kern w:val="0"/>
              <w:sz w:val="28"/>
              <w:lang w:val="it-IT" w:bidi="ar-SA"/>
            </w:rPr>
            <w:t>9395004A8E</w:t>
          </w:r>
        </w:p>
        <w:p>
          <w:pPr>
            <w:pStyle w:val="Normal"/>
            <w:widowControl w:val="false"/>
            <w:suppressAutoHyphens w:val="true"/>
            <w:spacing w:before="240" w:after="0"/>
            <w:ind w:right="-1" w:hanging="0"/>
            <w:jc w:val="center"/>
            <w:rPr>
              <w:rFonts w:ascii="Calibri" w:hAnsi="Calibri" w:cs="Calibri" w:asciiTheme="minorHAnsi" w:hAnsiTheme="minorHAnsi"/>
              <w:b/>
              <w:b/>
              <w:sz w:val="28"/>
            </w:rPr>
          </w:pPr>
          <w:r>
            <w:rPr>
              <w:rFonts w:cs="Calibri" w:ascii="Calibri" w:hAnsi="Calibri" w:asciiTheme="minorHAnsi" w:hAnsiTheme="minorHAnsi"/>
              <w:b/>
              <w:kern w:val="0"/>
              <w:sz w:val="28"/>
              <w:lang w:val="it-IT" w:bidi="ar-SA"/>
            </w:rPr>
            <w:t xml:space="preserve">AFFIDAMENTO DEL SERVIZIO DI PULIZIA DEL PARCO ROTABILE E DI PULIZIA DEGLI IMMOBILI DI AIR CAMPANIA SRL </w:t>
          </w:r>
        </w:p>
        <w:p>
          <w:pPr>
            <w:pStyle w:val="Normal"/>
            <w:widowControl w:val="false"/>
            <w:suppressAutoHyphens w:val="true"/>
            <w:spacing w:before="0" w:after="0"/>
            <w:ind w:right="-1" w:hanging="0"/>
            <w:jc w:val="center"/>
            <w:rPr>
              <w:rFonts w:ascii="Calibri" w:hAnsi="Calibri" w:cs="Calibri" w:asciiTheme="minorHAnsi" w:hAnsiTheme="minorHAnsi"/>
              <w:b/>
              <w:b/>
            </w:rPr>
          </w:pPr>
          <w:r>
            <w:rPr>
              <w:rFonts w:cs="Calibri" w:ascii="Calibri" w:hAnsi="Calibri" w:asciiTheme="minorHAnsi" w:hAnsiTheme="minorHAnsi"/>
              <w:b/>
              <w:kern w:val="0"/>
              <w:sz w:val="28"/>
              <w:lang w:val="it-IT" w:bidi="ar-SA"/>
            </w:rPr>
            <w:t>DEL BACINO DI CASERTA - NAPOLI - SALERNO</w:t>
          </w:r>
        </w:p>
      </w:tc>
    </w:tr>
  </w:tbl>
  <w:p>
    <w:pPr>
      <w:pStyle w:val="Normal"/>
      <w:ind w:right="-1" w:hanging="0"/>
      <w:jc w:val="center"/>
      <w:rPr>
        <w:rFonts w:ascii="Calibri" w:hAnsi="Calibri" w:cs="Calibri" w:asciiTheme="minorHAnsi" w:hAnsiTheme="minorHAnsi"/>
        <w:b/>
        <w:b/>
      </w:rPr>
    </w:pPr>
    <w:r>
      <w:rPr>
        <w:rFonts w:cs="Calibri" w:ascii="Calibri" w:hAnsi="Calibri"/>
        <w:b/>
      </w:rPr>
    </w:r>
  </w:p>
  <w:p>
    <w:pPr>
      <w:pStyle w:val="Corpotesto1"/>
      <w:spacing w:before="0" w:after="0"/>
      <w:jc w:val="right"/>
      <w:rPr>
        <w:rFonts w:ascii="Calibri" w:hAnsi="Calibri" w:asciiTheme="minorHAnsi" w:hAnsiTheme="minorHAnsi"/>
        <w:b/>
        <w:b/>
        <w:bCs/>
        <w:sz w:val="18"/>
      </w:rPr>
    </w:pPr>
    <w:r>
      <w:rPr>
        <w:rFonts w:asciiTheme="minorHAnsi" w:hAnsiTheme="minorHAnsi"/>
        <w:b/>
        <w:bCs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7a3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8515ee"/>
    <w:pPr>
      <w:keepNext w:val="true"/>
      <w:spacing w:lineRule="auto" w:line="360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b9661b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6b58d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6b58d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83e73"/>
    <w:rPr>
      <w:rFonts w:ascii="Segoe UI" w:hAnsi="Segoe UI" w:eastAsia="Times New Roman" w:cs="Segoe UI"/>
      <w:sz w:val="18"/>
      <w:szCs w:val="18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2c74a0"/>
    <w:rPr>
      <w:rFonts w:ascii="Century Gothic" w:hAnsi="Century Gothic" w:eastAsia="Times New Roman" w:cs="Century Gothic"/>
      <w:sz w:val="20"/>
      <w:szCs w:val="20"/>
      <w:lang w:eastAsia="it-IT"/>
    </w:rPr>
  </w:style>
  <w:style w:type="character" w:styleId="Titolo1Carattere" w:customStyle="1">
    <w:name w:val="Titolo 1 Carattere"/>
    <w:basedOn w:val="DefaultParagraphFont"/>
    <w:qFormat/>
    <w:rsid w:val="008515ee"/>
    <w:rPr>
      <w:rFonts w:ascii="AgfaRotisSansSerif" w:hAnsi="AgfaRotisSansSerif" w:eastAsia="Times New Roman" w:cs="Times New Roman"/>
      <w:b/>
      <w:bCs/>
      <w:sz w:val="28"/>
      <w:szCs w:val="20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77a35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9661b"/>
    <w:pPr>
      <w:spacing w:beforeAutospacing="1" w:afterAutospacing="1"/>
    </w:pPr>
    <w:rPr/>
  </w:style>
  <w:style w:type="paragraph" w:styleId="Corpotesto1" w:customStyle="1">
    <w:name w:val="Corpo testo1"/>
    <w:basedOn w:val="Normal"/>
    <w:qFormat/>
    <w:rsid w:val="00b9661b"/>
    <w:pPr>
      <w:widowControl w:val="false"/>
      <w:suppressAutoHyphens w:val="true"/>
      <w:spacing w:before="0" w:after="120"/>
      <w:textAlignment w:val="baseline"/>
    </w:pPr>
    <w:rPr>
      <w:rFonts w:ascii="Calibri" w:hAnsi="Calibri" w:eastAsia="Calibri" w:cs="Arial"/>
      <w:color w:val="00000A"/>
      <w:sz w:val="22"/>
      <w:szCs w:val="22"/>
      <w:lang w:val="en-US"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b58d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b58d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83e73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Corpodeltesto2Carattere"/>
    <w:qFormat/>
    <w:rsid w:val="002c74a0"/>
    <w:pPr>
      <w:spacing w:lineRule="auto" w:line="480" w:before="0" w:after="120"/>
    </w:pPr>
    <w:rPr>
      <w:rFonts w:ascii="Century Gothic" w:hAnsi="Century Gothic" w:cs="Century Gothic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f63f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F8E9B-1EF1-4378-BA8C-415555B0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LibreOffice/7.3.3.2$Windows_X86_64 LibreOffice_project/d1d0ea68f081ee2800a922cac8f79445e4603348</Application>
  <AppVersion>15.0000</AppVersion>
  <Pages>2</Pages>
  <Words>676</Words>
  <Characters>4702</Characters>
  <CharactersWithSpaces>5446</CharactersWithSpaces>
  <Paragraphs>51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2022-08-23T06:51:00Z</dcterms:created>
  <dc:creator>PC27</dc:creator>
  <dc:description/>
  <dc:language>it-IT</dc:language>
  <cp:lastModifiedBy/>
  <cp:lastPrinted>2022-09-10T13:14:03Z</cp:lastPrinted>
  <dcterms:modified xsi:type="dcterms:W3CDTF">2022-09-10T13:14:09Z</dcterms:modified>
  <cp:revision>41</cp:revision>
  <dc:subject/>
  <dc:title>08-Modello B1 Offerta Tecnica Caratteristiche Autobus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